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21"/>
        <w:spacing w:before="100" w:line="230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1399"/>
        <w:spacing w:before="159" w:line="195" w:lineRule="auto"/>
        <w:outlineLvl w:val="0"/>
        <w:rPr>
          <w:rFonts w:ascii="STZhongsong" w:hAnsi="STZhongsong" w:eastAsia="STZhongsong" w:cs="STZhongsong"/>
          <w:sz w:val="43"/>
          <w:szCs w:val="43"/>
        </w:rPr>
      </w:pPr>
      <w:r>
        <w:rPr>
          <w:rFonts w:ascii="STZhongsong" w:hAnsi="STZhongsong" w:eastAsia="STZhongsong" w:cs="STZhongsong"/>
          <w:sz w:val="43"/>
          <w:szCs w:val="43"/>
          <w:b/>
          <w:bCs/>
          <w:spacing w:val="4"/>
        </w:rPr>
        <w:t>贵州中医药大学时珍学院章程</w:t>
      </w:r>
    </w:p>
    <w:p>
      <w:pPr>
        <w:ind w:left="3433"/>
        <w:spacing w:before="112" w:line="24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（核准稿）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3935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序言</w:t>
      </w:r>
    </w:p>
    <w:p>
      <w:pPr>
        <w:pStyle w:val="BodyText"/>
        <w:ind w:left="13" w:right="71" w:firstLine="636"/>
        <w:spacing w:before="173" w:line="323" w:lineRule="auto"/>
        <w:jc w:val="both"/>
        <w:rPr/>
      </w:pPr>
      <w:r>
        <w:rPr>
          <w:spacing w:val="17"/>
        </w:rPr>
        <w:t>贵州中医药大学时珍学院是由贵州中医药大</w:t>
      </w:r>
      <w:r>
        <w:rPr>
          <w:spacing w:val="16"/>
        </w:rPr>
        <w:t>学和贵州德</w:t>
      </w:r>
      <w:r>
        <w:rPr/>
        <w:t xml:space="preserve"> </w:t>
      </w:r>
      <w:r>
        <w:rPr>
          <w:spacing w:val="9"/>
        </w:rPr>
        <w:t>为科教有限公司合作举办，2001</w:t>
      </w:r>
      <w:r>
        <w:rPr>
          <w:spacing w:val="-54"/>
        </w:rPr>
        <w:t xml:space="preserve"> </w:t>
      </w:r>
      <w:r>
        <w:rPr>
          <w:spacing w:val="9"/>
        </w:rPr>
        <w:t>年</w:t>
      </w:r>
      <w:r>
        <w:rPr>
          <w:spacing w:val="-43"/>
        </w:rPr>
        <w:t xml:space="preserve"> </w:t>
      </w:r>
      <w:r>
        <w:rPr>
          <w:spacing w:val="9"/>
        </w:rPr>
        <w:t>6</w:t>
      </w:r>
      <w:r>
        <w:rPr>
          <w:spacing w:val="-41"/>
        </w:rPr>
        <w:t xml:space="preserve"> </w:t>
      </w:r>
      <w:r>
        <w:rPr>
          <w:spacing w:val="9"/>
        </w:rPr>
        <w:t>月经国</w:t>
      </w:r>
      <w:r>
        <w:rPr>
          <w:spacing w:val="8"/>
        </w:rPr>
        <w:t>家教育部和贵州</w:t>
      </w:r>
      <w:r>
        <w:rPr/>
        <w:t xml:space="preserve"> </w:t>
      </w:r>
      <w:r>
        <w:rPr>
          <w:spacing w:val="8"/>
        </w:rPr>
        <w:t>省人民政府批准设立的以中医药教育为主的独立学院。</w:t>
      </w:r>
    </w:p>
    <w:p>
      <w:pPr>
        <w:pStyle w:val="BodyText"/>
        <w:ind w:firstLine="649"/>
        <w:spacing w:before="51" w:line="327" w:lineRule="auto"/>
        <w:jc w:val="both"/>
        <w:rPr/>
      </w:pPr>
      <w:r>
        <w:rPr>
          <w:spacing w:val="16"/>
        </w:rPr>
        <w:t>贵州中医药大学时珍学院以习近平新时代中国特色社会</w:t>
      </w:r>
      <w:r>
        <w:rPr>
          <w:spacing w:val="16"/>
        </w:rPr>
        <w:t xml:space="preserve"> </w:t>
      </w:r>
      <w:r>
        <w:rPr>
          <w:spacing w:val="4"/>
        </w:rPr>
        <w:t>主义思想为指导，以办人民满意的大学为宗旨，以立德树人为</w:t>
      </w:r>
      <w:r>
        <w:rPr>
          <w:spacing w:val="15"/>
        </w:rPr>
        <w:t xml:space="preserve"> </w:t>
      </w:r>
      <w:r>
        <w:rPr>
          <w:spacing w:val="7"/>
        </w:rPr>
        <w:t>根本任务，秉承“博学多闻、精勤济世”校训，营造“求实、</w:t>
      </w:r>
      <w:r>
        <w:rPr>
          <w:spacing w:val="5"/>
        </w:rPr>
        <w:t xml:space="preserve"> </w:t>
      </w:r>
      <w:r>
        <w:rPr>
          <w:spacing w:val="4"/>
        </w:rPr>
        <w:t>进取、创新、报国”校风，培养高素质的应用型人才，以特色</w:t>
      </w:r>
      <w:r>
        <w:rPr>
          <w:spacing w:val="15"/>
        </w:rPr>
        <w:t xml:space="preserve"> </w:t>
      </w:r>
      <w:r>
        <w:rPr>
          <w:spacing w:val="9"/>
        </w:rPr>
        <w:t>发展推进内涵建设，努力建成高水平的应用性大学。</w:t>
      </w:r>
    </w:p>
    <w:p>
      <w:pPr>
        <w:ind w:left="3294"/>
        <w:spacing w:before="5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第一章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总则</w:t>
      </w:r>
    </w:p>
    <w:p>
      <w:pPr>
        <w:pStyle w:val="BodyText"/>
        <w:ind w:left="17" w:right="71" w:firstLine="640"/>
        <w:spacing w:before="181" w:line="325" w:lineRule="auto"/>
        <w:jc w:val="both"/>
        <w:rPr/>
      </w:pPr>
      <w:r>
        <w:rPr>
          <w:b/>
          <w:bCs/>
          <w:spacing w:val="9"/>
        </w:rPr>
        <w:t>第一条</w:t>
      </w:r>
      <w:r>
        <w:rPr>
          <w:spacing w:val="9"/>
        </w:rPr>
        <w:t xml:space="preserve"> </w:t>
      </w:r>
      <w:r>
        <w:rPr>
          <w:spacing w:val="9"/>
        </w:rPr>
        <w:t>根据《中华人民共和国教育法》《中华人民共和</w:t>
      </w:r>
      <w:r>
        <w:rPr>
          <w:spacing w:val="4"/>
        </w:rPr>
        <w:t xml:space="preserve"> </w:t>
      </w:r>
      <w:r>
        <w:rPr>
          <w:spacing w:val="4"/>
        </w:rPr>
        <w:t>国高等教育法》《中华人民共和国民办教育促进法》《</w:t>
      </w:r>
      <w:r>
        <w:rPr>
          <w:spacing w:val="3"/>
        </w:rPr>
        <w:t>中华人</w:t>
      </w:r>
      <w:r>
        <w:rPr/>
        <w:t xml:space="preserve"> </w:t>
      </w:r>
      <w:r>
        <w:rPr>
          <w:spacing w:val="4"/>
        </w:rPr>
        <w:t>民共和国民办教育促进法实施条例》《高等学校章程制</w:t>
      </w:r>
      <w:r>
        <w:rPr>
          <w:spacing w:val="3"/>
        </w:rPr>
        <w:t>定暂行</w:t>
      </w:r>
      <w:r>
        <w:rPr/>
        <w:t xml:space="preserve"> </w:t>
      </w:r>
      <w:r>
        <w:rPr>
          <w:spacing w:val="8"/>
        </w:rPr>
        <w:t>办法》等法律法规，结合学校实际，制定本章程。</w:t>
      </w:r>
    </w:p>
    <w:p>
      <w:pPr>
        <w:pStyle w:val="BodyText"/>
        <w:ind w:left="11" w:right="71" w:firstLine="647"/>
        <w:spacing w:before="57" w:line="323" w:lineRule="auto"/>
        <w:jc w:val="both"/>
        <w:rPr/>
      </w:pPr>
      <w:r>
        <w:rPr>
          <w:b/>
          <w:bCs/>
          <w:spacing w:val="9"/>
        </w:rPr>
        <w:t>第二条</w:t>
      </w:r>
      <w:r>
        <w:rPr>
          <w:spacing w:val="9"/>
        </w:rPr>
        <w:t xml:space="preserve"> </w:t>
      </w:r>
      <w:r>
        <w:rPr>
          <w:spacing w:val="9"/>
        </w:rPr>
        <w:t>贵州中医药大学时珍学院是由贵州中医药大学和</w:t>
      </w:r>
      <w:r>
        <w:rPr>
          <w:spacing w:val="4"/>
        </w:rPr>
        <w:t xml:space="preserve"> </w:t>
      </w:r>
      <w:r>
        <w:rPr>
          <w:spacing w:val="4"/>
        </w:rPr>
        <w:t>贵州德为科教有限公司合作举办，依法接受上级主管部门指导</w:t>
      </w:r>
      <w:r>
        <w:rPr>
          <w:spacing w:val="3"/>
        </w:rPr>
        <w:t xml:space="preserve"> </w:t>
      </w:r>
      <w:r>
        <w:rPr>
          <w:spacing w:val="2"/>
        </w:rPr>
        <w:t>和监督。</w:t>
      </w:r>
    </w:p>
    <w:p>
      <w:pPr>
        <w:spacing w:line="323" w:lineRule="auto"/>
        <w:sectPr>
          <w:pgSz w:w="11906" w:h="16839"/>
          <w:pgMar w:top="1431" w:right="1630" w:bottom="0" w:left="1710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8" w:right="95" w:firstLine="652"/>
        <w:spacing w:before="100" w:line="318" w:lineRule="auto"/>
        <w:rPr/>
      </w:pPr>
      <w:r>
        <w:rPr>
          <w:b/>
          <w:bCs/>
          <w:spacing w:val="4"/>
        </w:rPr>
        <w:t>第三条</w:t>
      </w:r>
      <w:r>
        <w:rPr>
          <w:spacing w:val="4"/>
        </w:rPr>
        <w:t xml:space="preserve"> </w:t>
      </w:r>
      <w:r>
        <w:rPr>
          <w:spacing w:val="4"/>
        </w:rPr>
        <w:t>学校开办资金：1000</w:t>
      </w:r>
      <w:r>
        <w:rPr>
          <w:spacing w:val="-33"/>
        </w:rPr>
        <w:t xml:space="preserve"> </w:t>
      </w:r>
      <w:r>
        <w:rPr>
          <w:spacing w:val="4"/>
        </w:rPr>
        <w:t>万元；学校经费来源为举办</w:t>
      </w:r>
      <w:r>
        <w:rPr/>
        <w:t xml:space="preserve"> </w:t>
      </w:r>
      <w:r>
        <w:rPr>
          <w:spacing w:val="8"/>
        </w:rPr>
        <w:t>者贵州德为科教有限公司出资。</w:t>
      </w:r>
    </w:p>
    <w:p>
      <w:pPr>
        <w:pStyle w:val="BodyText"/>
        <w:ind w:left="4" w:right="95" w:firstLine="656"/>
        <w:spacing w:before="51" w:line="322" w:lineRule="auto"/>
        <w:jc w:val="both"/>
        <w:rPr/>
      </w:pPr>
      <w:r>
        <w:rPr>
          <w:b/>
          <w:bCs/>
          <w:spacing w:val="9"/>
        </w:rPr>
        <w:t>第四条</w:t>
      </w:r>
      <w:r>
        <w:rPr>
          <w:spacing w:val="9"/>
        </w:rPr>
        <w:t xml:space="preserve"> </w:t>
      </w:r>
      <w:r>
        <w:rPr>
          <w:spacing w:val="9"/>
        </w:rPr>
        <w:t>学校的中文名称：贵州中医药大学时珍学院，简</w:t>
      </w:r>
      <w:r>
        <w:rPr>
          <w:spacing w:val="4"/>
        </w:rPr>
        <w:t xml:space="preserve"> </w:t>
      </w:r>
      <w:r>
        <w:rPr>
          <w:spacing w:val="-3"/>
        </w:rPr>
        <w:t>称：时珍学院。英文译名：</w:t>
      </w:r>
      <w:r>
        <w:rPr>
          <w:rFonts w:ascii="Times New Roman" w:hAnsi="Times New Roman" w:eastAsia="Times New Roman" w:cs="Times New Roman"/>
          <w:spacing w:val="-3"/>
        </w:rPr>
        <w:t>ShiZhen </w:t>
      </w:r>
      <w:r>
        <w:rPr>
          <w:rFonts w:ascii="Times New Roman" w:hAnsi="Times New Roman" w:eastAsia="Times New Roman" w:cs="Times New Roman"/>
          <w:spacing w:val="-4"/>
        </w:rPr>
        <w:t>College of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Guizhou University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of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Traditional Chinese Medicine</w:t>
      </w:r>
      <w:r>
        <w:rPr>
          <w:spacing w:val="4"/>
        </w:rPr>
        <w:t>。</w:t>
      </w:r>
    </w:p>
    <w:p>
      <w:pPr>
        <w:pStyle w:val="BodyText"/>
        <w:ind w:left="19" w:right="95" w:firstLine="643"/>
        <w:spacing w:before="59" w:line="328" w:lineRule="auto"/>
        <w:jc w:val="both"/>
        <w:rPr/>
      </w:pPr>
      <w:r>
        <w:rPr>
          <w:spacing w:val="3"/>
        </w:rPr>
        <w:t>学校的法定住所地：贵州省贵阳市修文县龙场街道白龙路</w:t>
      </w:r>
      <w:r>
        <w:rPr>
          <w:spacing w:val="7"/>
        </w:rPr>
        <w:t xml:space="preserve"> </w:t>
      </w:r>
      <w:r>
        <w:rPr>
          <w:spacing w:val="5"/>
        </w:rPr>
        <w:t>9</w:t>
      </w:r>
      <w:r>
        <w:rPr>
          <w:spacing w:val="-32"/>
        </w:rPr>
        <w:t xml:space="preserve"> </w:t>
      </w:r>
      <w:r>
        <w:rPr>
          <w:spacing w:val="5"/>
        </w:rPr>
        <w:t>号，学校登记管理机关是贵州省民政厅；业务主管单位是贵</w:t>
      </w:r>
      <w:r>
        <w:rPr/>
        <w:t xml:space="preserve"> </w:t>
      </w:r>
      <w:r>
        <w:rPr>
          <w:spacing w:val="10"/>
        </w:rPr>
        <w:t>州省教育厅；学校官方网址：</w:t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10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gzyszxy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spacing w:val="10"/>
        </w:rPr>
        <w:t>。</w:t>
      </w:r>
    </w:p>
    <w:p>
      <w:pPr>
        <w:pStyle w:val="BodyText"/>
        <w:ind w:left="12" w:right="95" w:firstLine="648"/>
        <w:spacing w:before="27" w:line="324" w:lineRule="auto"/>
        <w:jc w:val="both"/>
        <w:rPr/>
      </w:pPr>
      <w:r>
        <w:rPr>
          <w:b/>
          <w:bCs/>
          <w:spacing w:val="9"/>
        </w:rPr>
        <w:t>第五条</w:t>
      </w:r>
      <w:r>
        <w:rPr>
          <w:spacing w:val="9"/>
        </w:rPr>
        <w:t xml:space="preserve"> </w:t>
      </w:r>
      <w:r>
        <w:rPr>
          <w:spacing w:val="9"/>
        </w:rPr>
        <w:t>学校具有独立法人资格，独立承担法律责任，主</w:t>
      </w:r>
      <w:r>
        <w:rPr>
          <w:spacing w:val="4"/>
        </w:rPr>
        <w:t xml:space="preserve"> </w:t>
      </w:r>
      <w:r>
        <w:rPr>
          <w:spacing w:val="4"/>
        </w:rPr>
        <w:t>要利用非国有资产、自愿举办、从事非营利性社会服务活动的</w:t>
      </w:r>
      <w:r>
        <w:rPr>
          <w:spacing w:val="5"/>
        </w:rPr>
        <w:t xml:space="preserve"> </w:t>
      </w:r>
      <w:r>
        <w:rPr>
          <w:spacing w:val="4"/>
        </w:rPr>
        <w:t>社会组织。</w:t>
      </w:r>
    </w:p>
    <w:p>
      <w:pPr>
        <w:pStyle w:val="BodyText"/>
        <w:ind w:left="7" w:right="95" w:firstLine="653"/>
        <w:spacing w:before="47" w:line="323" w:lineRule="auto"/>
        <w:rPr/>
      </w:pPr>
      <w:r>
        <w:rPr>
          <w:b/>
          <w:bCs/>
          <w:spacing w:val="9"/>
        </w:rPr>
        <w:t>第六条</w:t>
      </w:r>
      <w:r>
        <w:rPr>
          <w:spacing w:val="9"/>
        </w:rPr>
        <w:t xml:space="preserve"> </w:t>
      </w:r>
      <w:r>
        <w:rPr>
          <w:spacing w:val="9"/>
        </w:rPr>
        <w:t>学校构建以中医药学科专业为主，理、工、文、</w:t>
      </w:r>
      <w:r>
        <w:rPr>
          <w:spacing w:val="5"/>
        </w:rPr>
        <w:t xml:space="preserve"> </w:t>
      </w:r>
      <w:r>
        <w:rPr>
          <w:spacing w:val="4"/>
        </w:rPr>
        <w:t>管、法等协调发展且结构合理的学科专业体系。努力培养适应</w:t>
      </w:r>
      <w:r>
        <w:rPr>
          <w:spacing w:val="10"/>
        </w:rPr>
        <w:t xml:space="preserve"> </w:t>
      </w:r>
      <w:r>
        <w:rPr>
          <w:spacing w:val="9"/>
        </w:rPr>
        <w:t>国家和区域经济社会发展需要的高素质应用型专门</w:t>
      </w:r>
      <w:r>
        <w:rPr>
          <w:spacing w:val="8"/>
        </w:rPr>
        <w:t>人才。</w:t>
      </w:r>
    </w:p>
    <w:p>
      <w:pPr>
        <w:pStyle w:val="BodyText"/>
        <w:ind w:left="6" w:right="95" w:firstLine="654"/>
        <w:spacing w:before="56" w:line="323" w:lineRule="auto"/>
        <w:rPr/>
      </w:pPr>
      <w:r>
        <w:rPr>
          <w:b/>
          <w:bCs/>
          <w:spacing w:val="9"/>
        </w:rPr>
        <w:t>第七条</w:t>
      </w:r>
      <w:r>
        <w:rPr>
          <w:spacing w:val="9"/>
        </w:rPr>
        <w:t xml:space="preserve"> </w:t>
      </w:r>
      <w:r>
        <w:rPr>
          <w:spacing w:val="9"/>
        </w:rPr>
        <w:t>根据国家经济社会发展需要和办学实际，学校建</w:t>
      </w:r>
      <w:r>
        <w:rPr>
          <w:spacing w:val="4"/>
        </w:rPr>
        <w:t xml:space="preserve"> </w:t>
      </w:r>
      <w:r>
        <w:rPr>
          <w:spacing w:val="2"/>
        </w:rPr>
        <w:t>设规模为</w:t>
      </w:r>
      <w:r>
        <w:rPr>
          <w:spacing w:val="-34"/>
        </w:rPr>
        <w:t xml:space="preserve"> </w:t>
      </w:r>
      <w:r>
        <w:rPr>
          <w:spacing w:val="2"/>
        </w:rPr>
        <w:t>18000</w:t>
      </w:r>
      <w:r>
        <w:rPr>
          <w:spacing w:val="-60"/>
        </w:rPr>
        <w:t xml:space="preserve"> </w:t>
      </w:r>
      <w:r>
        <w:rPr>
          <w:spacing w:val="2"/>
        </w:rPr>
        <w:t>人，依法自主设置和调整学科专业，招收国内</w:t>
      </w:r>
      <w:r>
        <w:rPr/>
        <w:t xml:space="preserve"> </w:t>
      </w:r>
      <w:r>
        <w:rPr>
          <w:spacing w:val="1"/>
        </w:rPr>
        <w:t>学生。</w:t>
      </w:r>
    </w:p>
    <w:p>
      <w:pPr>
        <w:pStyle w:val="BodyText"/>
        <w:ind w:firstLine="660"/>
        <w:spacing w:before="49" w:line="323" w:lineRule="auto"/>
        <w:jc w:val="both"/>
        <w:rPr/>
      </w:pPr>
      <w:r>
        <w:rPr>
          <w:b/>
          <w:bCs/>
          <w:spacing w:val="-1"/>
        </w:rPr>
        <w:t>第八条</w:t>
      </w:r>
      <w:r>
        <w:rPr>
          <w:spacing w:val="40"/>
        </w:rPr>
        <w:t xml:space="preserve"> </w:t>
      </w:r>
      <w:r>
        <w:rPr>
          <w:spacing w:val="-1"/>
        </w:rPr>
        <w:t>学校以全日制本科学历教育为主，遵循聚焦主业、</w:t>
      </w:r>
      <w:r>
        <w:rPr/>
        <w:t xml:space="preserve"> </w:t>
      </w:r>
      <w:r>
        <w:rPr>
          <w:spacing w:val="4"/>
        </w:rPr>
        <w:t>严控规模、保证质量的原则，条件具备时发展研究生教育和开</w:t>
      </w:r>
      <w:r>
        <w:rPr>
          <w:spacing w:val="15"/>
        </w:rPr>
        <w:t xml:space="preserve"> </w:t>
      </w:r>
      <w:r>
        <w:rPr>
          <w:spacing w:val="9"/>
        </w:rPr>
        <w:t>展非学历继续教育、职业培训。积极探索国际合作教育。</w:t>
      </w:r>
    </w:p>
    <w:p>
      <w:pPr>
        <w:pStyle w:val="BodyText"/>
        <w:ind w:left="3" w:right="95" w:firstLine="657"/>
        <w:spacing w:before="53" w:line="323" w:lineRule="auto"/>
        <w:jc w:val="both"/>
        <w:rPr/>
      </w:pPr>
      <w:r>
        <w:rPr>
          <w:b/>
          <w:bCs/>
          <w:spacing w:val="9"/>
        </w:rPr>
        <w:t>第九条</w:t>
      </w:r>
      <w:r>
        <w:rPr>
          <w:spacing w:val="9"/>
        </w:rPr>
        <w:t xml:space="preserve"> </w:t>
      </w:r>
      <w:r>
        <w:rPr>
          <w:spacing w:val="9"/>
        </w:rPr>
        <w:t>学校坚持和加强党的全面领导，高举中国特色社</w:t>
      </w:r>
      <w:r>
        <w:rPr>
          <w:spacing w:val="4"/>
        </w:rPr>
        <w:t xml:space="preserve"> </w:t>
      </w:r>
      <w:r>
        <w:rPr>
          <w:spacing w:val="4"/>
        </w:rPr>
        <w:t>会主义伟大旗帜，以马克思列宁主义、毛泽东思想、邓小平理</w:t>
      </w:r>
      <w:r>
        <w:rPr>
          <w:spacing w:val="14"/>
        </w:rPr>
        <w:t xml:space="preserve"> </w:t>
      </w:r>
      <w:r>
        <w:rPr>
          <w:spacing w:val="3"/>
        </w:rPr>
        <w:t>论、“</w:t>
      </w:r>
      <w:r>
        <w:rPr>
          <w:spacing w:val="-117"/>
        </w:rPr>
        <w:t xml:space="preserve"> </w:t>
      </w:r>
      <w:r>
        <w:rPr>
          <w:spacing w:val="3"/>
        </w:rPr>
        <w:t>三个代表”重要思想、科学发展观、习近平新时代中国</w:t>
      </w:r>
    </w:p>
    <w:p>
      <w:pPr>
        <w:spacing w:line="323" w:lineRule="auto"/>
        <w:sectPr>
          <w:pgSz w:w="11906" w:h="16839"/>
          <w:pgMar w:top="1431" w:right="1606" w:bottom="0" w:left="1707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firstLine="13"/>
        <w:spacing w:before="101" w:line="327" w:lineRule="auto"/>
        <w:jc w:val="both"/>
        <w:rPr/>
      </w:pPr>
      <w:r>
        <w:rPr/>
        <w:t>特色社会主义思想为指导，增强“</w:t>
      </w:r>
      <w:r>
        <w:rPr>
          <w:spacing w:val="-90"/>
        </w:rPr>
        <w:t xml:space="preserve"> </w:t>
      </w:r>
      <w:r>
        <w:rPr/>
        <w:t>四个意识”、坚定“</w:t>
      </w:r>
      <w:r>
        <w:rPr>
          <w:spacing w:val="-105"/>
        </w:rPr>
        <w:t xml:space="preserve"> </w:t>
      </w:r>
      <w:r>
        <w:rPr/>
        <w:t>四个自</w:t>
      </w:r>
      <w:r>
        <w:rPr/>
        <w:t xml:space="preserve"> </w:t>
      </w:r>
      <w:r>
        <w:rPr>
          <w:spacing w:val="-3"/>
        </w:rPr>
        <w:t>信”、做到“两个维护”，全面贯彻党的基本理论、基本路</w:t>
      </w:r>
      <w:r>
        <w:rPr>
          <w:spacing w:val="-4"/>
        </w:rPr>
        <w:t>线、</w:t>
      </w:r>
      <w:r>
        <w:rPr/>
        <w:t xml:space="preserve"> </w:t>
      </w:r>
      <w:r>
        <w:rPr>
          <w:spacing w:val="5"/>
        </w:rPr>
        <w:t>基本方略，全面贯彻党的教育方针，坚持教育为</w:t>
      </w:r>
      <w:r>
        <w:rPr>
          <w:spacing w:val="4"/>
        </w:rPr>
        <w:t>人民服务、为</w:t>
      </w:r>
      <w:r>
        <w:rPr/>
        <w:t xml:space="preserve"> </w:t>
      </w:r>
      <w:r>
        <w:rPr>
          <w:spacing w:val="5"/>
        </w:rPr>
        <w:t>中国共产党治国理政服务、为巩固和发展中国特</w:t>
      </w:r>
      <w:r>
        <w:rPr>
          <w:spacing w:val="4"/>
        </w:rPr>
        <w:t>色社会主义制</w:t>
      </w:r>
      <w:r>
        <w:rPr/>
        <w:t xml:space="preserve"> </w:t>
      </w:r>
      <w:r>
        <w:rPr>
          <w:spacing w:val="9"/>
        </w:rPr>
        <w:t>度服务、为改革开放和社会主义现代化建设</w:t>
      </w:r>
    </w:p>
    <w:p>
      <w:pPr>
        <w:pStyle w:val="BodyText"/>
        <w:ind w:left="15" w:right="95" w:hanging="2"/>
        <w:spacing w:before="33" w:line="355" w:lineRule="auto"/>
        <w:rPr/>
      </w:pPr>
      <w:r>
        <w:rPr>
          <w:spacing w:val="4"/>
        </w:rPr>
        <w:t>服务，坚守为党育人、为国育才，培养德智体美劳全面发展的</w:t>
      </w:r>
      <w:r>
        <w:rPr>
          <w:spacing w:val="7"/>
        </w:rPr>
        <w:t xml:space="preserve"> </w:t>
      </w:r>
      <w:r>
        <w:rPr>
          <w:spacing w:val="7"/>
        </w:rPr>
        <w:t>社会主义建设者和接班人。</w:t>
      </w:r>
    </w:p>
    <w:p>
      <w:pPr>
        <w:pStyle w:val="BodyText"/>
        <w:ind w:left="9" w:right="24" w:firstLine="654"/>
        <w:spacing w:before="73" w:line="327" w:lineRule="auto"/>
        <w:jc w:val="both"/>
        <w:rPr/>
      </w:pPr>
      <w:r>
        <w:rPr>
          <w:b/>
          <w:bCs/>
          <w:spacing w:val="9"/>
        </w:rPr>
        <w:t>第十条</w:t>
      </w:r>
      <w:r>
        <w:rPr>
          <w:spacing w:val="9"/>
        </w:rPr>
        <w:t xml:space="preserve"> </w:t>
      </w:r>
      <w:r>
        <w:rPr>
          <w:spacing w:val="9"/>
        </w:rPr>
        <w:t>学校以人才培养、科学研究、社会服务、文化传</w:t>
      </w:r>
      <w:r>
        <w:rPr>
          <w:spacing w:val="4"/>
        </w:rPr>
        <w:t xml:space="preserve"> </w:t>
      </w:r>
      <w:r>
        <w:rPr>
          <w:spacing w:val="4"/>
        </w:rPr>
        <w:t>承创新和国际交流合作为基本职能，按照“立足贵州，辐射周</w:t>
      </w:r>
      <w:r>
        <w:rPr>
          <w:spacing w:val="11"/>
        </w:rPr>
        <w:t xml:space="preserve"> </w:t>
      </w:r>
      <w:r>
        <w:rPr>
          <w:spacing w:val="5"/>
        </w:rPr>
        <w:t>边，面向全国，服务基层”</w:t>
      </w:r>
      <w:r>
        <w:rPr>
          <w:spacing w:val="-100"/>
        </w:rPr>
        <w:t xml:space="preserve"> </w:t>
      </w:r>
      <w:r>
        <w:rPr>
          <w:spacing w:val="5"/>
        </w:rPr>
        <w:t>的办学目标依法办学、高效办学、</w:t>
      </w:r>
      <w:r>
        <w:rPr/>
        <w:t xml:space="preserve"> </w:t>
      </w:r>
      <w:r>
        <w:rPr>
          <w:spacing w:val="4"/>
        </w:rPr>
        <w:t>节俭办学，将学校建设成为规模适度、结构合理、特色鲜明的</w:t>
      </w:r>
      <w:r>
        <w:rPr>
          <w:spacing w:val="9"/>
        </w:rPr>
        <w:t xml:space="preserve"> </w:t>
      </w:r>
      <w:r>
        <w:rPr>
          <w:spacing w:val="5"/>
        </w:rPr>
        <w:t>中医药大学。</w:t>
      </w:r>
    </w:p>
    <w:p>
      <w:pPr>
        <w:pStyle w:val="BodyText"/>
        <w:ind w:left="37" w:right="97" w:firstLine="627"/>
        <w:spacing w:before="59" w:line="317" w:lineRule="auto"/>
        <w:rPr/>
      </w:pPr>
      <w:r>
        <w:rPr>
          <w:b/>
          <w:bCs/>
          <w:spacing w:val="11"/>
        </w:rPr>
        <w:t>第十一条</w:t>
      </w:r>
      <w:r>
        <w:rPr>
          <w:spacing w:val="-40"/>
        </w:rPr>
        <w:t xml:space="preserve"> </w:t>
      </w:r>
      <w:r>
        <w:rPr>
          <w:spacing w:val="11"/>
        </w:rPr>
        <w:t>本章程中的各项条款与法律、法规、规章不符</w:t>
      </w:r>
      <w:r>
        <w:rPr/>
        <w:t xml:space="preserve"> </w:t>
      </w:r>
      <w:r>
        <w:rPr>
          <w:spacing w:val="3"/>
        </w:rPr>
        <w:t>的，</w:t>
      </w:r>
      <w:r>
        <w:rPr>
          <w:spacing w:val="-89"/>
        </w:rPr>
        <w:t xml:space="preserve"> </w:t>
      </w:r>
      <w:r>
        <w:rPr>
          <w:spacing w:val="3"/>
        </w:rPr>
        <w:t>以法律、法规、规章的规定为准。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661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举办者与学校</w:t>
      </w:r>
    </w:p>
    <w:p>
      <w:pPr>
        <w:pStyle w:val="BodyText"/>
        <w:ind w:left="664"/>
        <w:spacing w:before="180" w:line="219" w:lineRule="auto"/>
        <w:rPr/>
      </w:pPr>
      <w:r>
        <w:rPr>
          <w:b/>
          <w:bCs/>
          <w:spacing w:val="7"/>
        </w:rPr>
        <w:t>第十二条</w:t>
      </w:r>
      <w:r>
        <w:rPr>
          <w:spacing w:val="7"/>
        </w:rPr>
        <w:t xml:space="preserve"> </w:t>
      </w:r>
      <w:r>
        <w:rPr>
          <w:spacing w:val="7"/>
        </w:rPr>
        <w:t>举办者依法依规履行下列义务：</w:t>
      </w:r>
    </w:p>
    <w:p>
      <w:pPr>
        <w:pStyle w:val="BodyText"/>
        <w:ind w:left="16" w:right="97" w:firstLine="624"/>
        <w:spacing w:before="191" w:line="277" w:lineRule="auto"/>
        <w:rPr/>
      </w:pPr>
      <w:r>
        <w:rPr>
          <w:spacing w:val="4"/>
        </w:rPr>
        <w:t>（一）遵守国家有关法律法规，贯彻党的教育方针，坚持</w:t>
      </w:r>
      <w:r>
        <w:rPr>
          <w:spacing w:val="6"/>
        </w:rPr>
        <w:t xml:space="preserve"> </w:t>
      </w:r>
      <w:r>
        <w:rPr>
          <w:spacing w:val="8"/>
        </w:rPr>
        <w:t>社会主义办学方向和教育公益性原则；</w:t>
      </w:r>
    </w:p>
    <w:p>
      <w:pPr>
        <w:pStyle w:val="BodyText"/>
        <w:ind w:left="12" w:right="48" w:firstLine="627"/>
        <w:spacing w:before="191" w:line="276" w:lineRule="auto"/>
        <w:rPr/>
      </w:pPr>
      <w:r>
        <w:rPr>
          <w:spacing w:val="4"/>
        </w:rPr>
        <w:t>（二）缴足与学校类型、层次、办学规模相适应的开办资</w:t>
      </w:r>
      <w:r>
        <w:rPr>
          <w:spacing w:val="6"/>
        </w:rPr>
        <w:t xml:space="preserve"> </w:t>
      </w:r>
      <w:r>
        <w:rPr>
          <w:spacing w:val="6"/>
        </w:rPr>
        <w:t>金、注册资本，保障学校办学的基本经费，并提供相关资源；</w:t>
      </w:r>
    </w:p>
    <w:p>
      <w:pPr>
        <w:pStyle w:val="BodyText"/>
        <w:ind w:left="640"/>
        <w:spacing w:before="194" w:line="219" w:lineRule="auto"/>
        <w:rPr/>
      </w:pPr>
      <w:r>
        <w:rPr>
          <w:spacing w:val="9"/>
        </w:rPr>
        <w:t>（三）每年按时、足额补齐学校办学资金缺口；</w:t>
      </w:r>
    </w:p>
    <w:p>
      <w:pPr>
        <w:spacing w:line="219" w:lineRule="auto"/>
        <w:sectPr>
          <w:pgSz w:w="11906" w:h="16839"/>
          <w:pgMar w:top="1431" w:right="1606" w:bottom="0" w:left="1704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right="71" w:firstLine="630"/>
        <w:spacing w:before="101" w:line="277" w:lineRule="auto"/>
        <w:rPr/>
      </w:pPr>
      <w:r>
        <w:rPr>
          <w:spacing w:val="4"/>
        </w:rPr>
        <w:t>（四）民办学校存续期间，举办者不得抽逃资金，不得挪</w:t>
      </w:r>
      <w:r>
        <w:rPr>
          <w:spacing w:val="9"/>
        </w:rPr>
        <w:t xml:space="preserve"> </w:t>
      </w:r>
      <w:r>
        <w:rPr>
          <w:spacing w:val="5"/>
        </w:rPr>
        <w:t>用办学经费；</w:t>
      </w:r>
    </w:p>
    <w:p>
      <w:pPr>
        <w:pStyle w:val="BodyText"/>
        <w:ind w:left="2" w:right="71" w:firstLine="627"/>
        <w:spacing w:before="192" w:line="277" w:lineRule="auto"/>
        <w:rPr/>
      </w:pPr>
      <w:r>
        <w:rPr>
          <w:spacing w:val="4"/>
        </w:rPr>
        <w:t>（五）举办者推选首届理事会或其他形式的决策结构组成</w:t>
      </w:r>
      <w:r>
        <w:rPr>
          <w:spacing w:val="8"/>
        </w:rPr>
        <w:t xml:space="preserve"> </w:t>
      </w:r>
      <w:r>
        <w:rPr>
          <w:spacing w:val="1"/>
        </w:rPr>
        <w:t>人员。</w:t>
      </w:r>
    </w:p>
    <w:p>
      <w:pPr>
        <w:pStyle w:val="BodyText"/>
        <w:ind w:left="630"/>
        <w:spacing w:before="189" w:line="219" w:lineRule="auto"/>
        <w:rPr/>
      </w:pPr>
      <w:r>
        <w:rPr>
          <w:spacing w:val="9"/>
        </w:rPr>
        <w:t>（六）法律法规规定的其他义务。</w:t>
      </w:r>
    </w:p>
    <w:p>
      <w:pPr>
        <w:pStyle w:val="BodyText"/>
        <w:ind w:left="654"/>
        <w:spacing w:before="191" w:line="219" w:lineRule="auto"/>
        <w:rPr/>
      </w:pPr>
      <w:r>
        <w:rPr>
          <w:b/>
          <w:bCs/>
          <w:spacing w:val="7"/>
        </w:rPr>
        <w:t>第十三条</w:t>
      </w:r>
      <w:r>
        <w:rPr>
          <w:spacing w:val="7"/>
        </w:rPr>
        <w:t xml:space="preserve"> </w:t>
      </w:r>
      <w:r>
        <w:rPr>
          <w:spacing w:val="7"/>
        </w:rPr>
        <w:t>举办者依法依规享有下列权利：</w:t>
      </w:r>
    </w:p>
    <w:p>
      <w:pPr>
        <w:pStyle w:val="BodyText"/>
        <w:ind w:left="630"/>
        <w:spacing w:before="191" w:line="219" w:lineRule="auto"/>
        <w:rPr/>
      </w:pPr>
      <w:r>
        <w:rPr>
          <w:spacing w:val="9"/>
        </w:rPr>
        <w:t>（一）推荐学校理事会组成人员；</w:t>
      </w:r>
    </w:p>
    <w:p>
      <w:pPr>
        <w:pStyle w:val="BodyText"/>
        <w:ind w:left="630"/>
        <w:spacing w:before="194" w:line="219" w:lineRule="auto"/>
        <w:rPr/>
      </w:pPr>
      <w:r>
        <w:rPr>
          <w:spacing w:val="5"/>
        </w:rPr>
        <w:t>（二）</w:t>
      </w:r>
      <w:r>
        <w:rPr>
          <w:spacing w:val="-83"/>
        </w:rPr>
        <w:t xml:space="preserve"> </w:t>
      </w:r>
      <w:r>
        <w:rPr>
          <w:spacing w:val="5"/>
        </w:rPr>
        <w:t>了解学校的发展状况和财务状况；</w:t>
      </w:r>
    </w:p>
    <w:p>
      <w:pPr>
        <w:pStyle w:val="BodyText"/>
        <w:ind w:left="630"/>
        <w:spacing w:before="191" w:line="219" w:lineRule="auto"/>
        <w:rPr/>
      </w:pPr>
      <w:r>
        <w:rPr>
          <w:spacing w:val="9"/>
        </w:rPr>
        <w:t>（三）查阅学校理事会会议记录和财务会计报告；</w:t>
      </w:r>
    </w:p>
    <w:p>
      <w:pPr>
        <w:pStyle w:val="BodyText"/>
        <w:ind w:left="630"/>
        <w:spacing w:before="192" w:line="218" w:lineRule="auto"/>
        <w:rPr/>
      </w:pPr>
      <w:r>
        <w:rPr>
          <w:spacing w:val="9"/>
        </w:rPr>
        <w:t>（四）获得学校人才和科学研究的优先支持；</w:t>
      </w:r>
    </w:p>
    <w:p>
      <w:pPr>
        <w:pStyle w:val="BodyText"/>
        <w:ind w:left="630"/>
        <w:spacing w:before="195" w:line="218" w:lineRule="auto"/>
        <w:rPr/>
      </w:pPr>
      <w:r>
        <w:rPr>
          <w:spacing w:val="9"/>
        </w:rPr>
        <w:t>（五）获得学校文化建设与文化宣传的优先支持；</w:t>
      </w:r>
    </w:p>
    <w:p>
      <w:pPr>
        <w:pStyle w:val="BodyText"/>
        <w:ind w:left="630"/>
        <w:spacing w:before="193" w:line="219" w:lineRule="auto"/>
        <w:rPr/>
      </w:pPr>
      <w:r>
        <w:rPr>
          <w:spacing w:val="9"/>
        </w:rPr>
        <w:t>（六）向学校提出教育等方面的合理建议；</w:t>
      </w:r>
    </w:p>
    <w:p>
      <w:pPr>
        <w:pStyle w:val="BodyText"/>
        <w:ind w:left="18" w:right="71" w:firstLine="611"/>
        <w:spacing w:before="191" w:line="277" w:lineRule="auto"/>
        <w:rPr/>
      </w:pPr>
      <w:r>
        <w:rPr>
          <w:spacing w:val="4"/>
        </w:rPr>
        <w:t>（七）依据法律规定、章程的权限与程序，参与学校的办</w:t>
      </w:r>
      <w:r>
        <w:rPr>
          <w:spacing w:val="9"/>
        </w:rPr>
        <w:t xml:space="preserve"> </w:t>
      </w:r>
      <w:r>
        <w:rPr>
          <w:spacing w:val="7"/>
        </w:rPr>
        <w:t>学和管理活动，不干预学校的正常教学活动；</w:t>
      </w:r>
    </w:p>
    <w:p>
      <w:pPr>
        <w:pStyle w:val="BodyText"/>
        <w:ind w:left="630"/>
        <w:spacing w:before="192" w:line="220" w:lineRule="auto"/>
        <w:rPr/>
      </w:pPr>
      <w:r>
        <w:rPr>
          <w:spacing w:val="8"/>
        </w:rPr>
        <w:t>（八）法律法规规定的其他权利。</w:t>
      </w:r>
    </w:p>
    <w:p>
      <w:pPr>
        <w:pStyle w:val="BodyText"/>
        <w:ind w:left="654"/>
        <w:spacing w:before="189" w:line="219" w:lineRule="auto"/>
        <w:rPr/>
      </w:pPr>
      <w:r>
        <w:rPr>
          <w:b/>
          <w:bCs/>
          <w:spacing w:val="7"/>
        </w:rPr>
        <w:t>第十四条</w:t>
      </w:r>
      <w:r>
        <w:rPr>
          <w:spacing w:val="7"/>
        </w:rPr>
        <w:t xml:space="preserve"> </w:t>
      </w:r>
      <w:r>
        <w:rPr>
          <w:spacing w:val="7"/>
        </w:rPr>
        <w:t>学校依法依规享有下列权利:</w:t>
      </w:r>
    </w:p>
    <w:p>
      <w:pPr>
        <w:pStyle w:val="BodyText"/>
        <w:ind w:left="630"/>
        <w:spacing w:before="193" w:line="220" w:lineRule="auto"/>
        <w:rPr/>
      </w:pPr>
      <w:r>
        <w:rPr>
          <w:spacing w:val="9"/>
        </w:rPr>
        <w:t>（一）制定学校发展战略规划并组织实施；</w:t>
      </w:r>
    </w:p>
    <w:p>
      <w:pPr>
        <w:pStyle w:val="BodyText"/>
        <w:ind w:left="9" w:firstLine="620"/>
        <w:spacing w:before="191" w:line="276" w:lineRule="auto"/>
        <w:rPr/>
      </w:pPr>
      <w:r>
        <w:rPr>
          <w:spacing w:val="7"/>
        </w:rPr>
        <w:t>（二）根据社会需求和自身办学条件，设置和调整学科、</w:t>
      </w:r>
      <w:r>
        <w:rPr>
          <w:spacing w:val="5"/>
        </w:rPr>
        <w:t xml:space="preserve"> </w:t>
      </w:r>
      <w:r>
        <w:rPr>
          <w:spacing w:val="8"/>
        </w:rPr>
        <w:t>专业，制定人才培养方案和招生方案，组织教学活动；</w:t>
      </w:r>
    </w:p>
    <w:p>
      <w:pPr>
        <w:pStyle w:val="BodyText"/>
        <w:spacing w:before="193" w:line="219" w:lineRule="auto"/>
        <w:jc w:val="right"/>
        <w:rPr/>
      </w:pPr>
      <w:r>
        <w:rPr>
          <w:spacing w:val="6"/>
        </w:rPr>
        <w:t>（三）开展科学研究、技术开发、社会服务与交流合作；</w:t>
      </w:r>
    </w:p>
    <w:p>
      <w:pPr>
        <w:pStyle w:val="BodyText"/>
        <w:ind w:left="9" w:right="71" w:firstLine="620"/>
        <w:spacing w:before="193" w:line="276" w:lineRule="auto"/>
        <w:rPr/>
      </w:pPr>
      <w:r>
        <w:rPr>
          <w:spacing w:val="4"/>
        </w:rPr>
        <w:t>（四）根据有关规定确立学位和学历授予标准，颁发学位</w:t>
      </w:r>
      <w:r>
        <w:rPr>
          <w:spacing w:val="9"/>
        </w:rPr>
        <w:t xml:space="preserve"> </w:t>
      </w:r>
      <w:r>
        <w:rPr>
          <w:spacing w:val="5"/>
        </w:rPr>
        <w:t>证书和学历证书；</w:t>
      </w:r>
    </w:p>
    <w:p>
      <w:pPr>
        <w:spacing w:line="276" w:lineRule="auto"/>
        <w:sectPr>
          <w:pgSz w:w="11906" w:h="16839"/>
          <w:pgMar w:top="1431" w:right="1630" w:bottom="0" w:left="1714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1" w:right="83" w:firstLine="631"/>
        <w:spacing w:before="101" w:line="276" w:lineRule="auto"/>
        <w:rPr/>
      </w:pPr>
      <w:r>
        <w:rPr>
          <w:spacing w:val="4"/>
        </w:rPr>
        <w:t>（五）根据举办者核定的岗位设置总量和有关规定，设置</w:t>
      </w:r>
      <w:r>
        <w:rPr>
          <w:spacing w:val="6"/>
        </w:rPr>
        <w:t xml:space="preserve"> </w:t>
      </w:r>
      <w:r>
        <w:rPr>
          <w:spacing w:val="8"/>
        </w:rPr>
        <w:t>各类岗位，聘任工作人员；</w:t>
      </w:r>
    </w:p>
    <w:p>
      <w:pPr>
        <w:pStyle w:val="BodyText"/>
        <w:ind w:left="633"/>
        <w:spacing w:before="193" w:line="218" w:lineRule="auto"/>
        <w:rPr/>
      </w:pPr>
      <w:r>
        <w:rPr>
          <w:spacing w:val="9"/>
        </w:rPr>
        <w:t>（六）依法对师生员工进行管理；</w:t>
      </w:r>
    </w:p>
    <w:p>
      <w:pPr>
        <w:pStyle w:val="BodyText"/>
        <w:ind w:left="2" w:right="81" w:firstLine="630"/>
        <w:spacing w:before="191" w:line="277" w:lineRule="auto"/>
        <w:rPr/>
      </w:pPr>
      <w:r>
        <w:rPr>
          <w:spacing w:val="4"/>
        </w:rPr>
        <w:t>（七）对举办者提供的财产、财政性资助、受捐赠财产及</w:t>
      </w:r>
      <w:r>
        <w:rPr>
          <w:spacing w:val="9"/>
        </w:rPr>
        <w:t xml:space="preserve"> </w:t>
      </w:r>
      <w:r>
        <w:rPr>
          <w:spacing w:val="8"/>
        </w:rPr>
        <w:t>其他财产等，学校享有独立法人财产权；</w:t>
      </w:r>
    </w:p>
    <w:p>
      <w:pPr>
        <w:pStyle w:val="BodyText"/>
        <w:ind w:left="633"/>
        <w:spacing w:before="192" w:line="220" w:lineRule="auto"/>
        <w:rPr/>
      </w:pPr>
      <w:r>
        <w:rPr>
          <w:spacing w:val="8"/>
        </w:rPr>
        <w:t>（八）法律法规规定的其他权利。</w:t>
      </w:r>
    </w:p>
    <w:p>
      <w:pPr>
        <w:pStyle w:val="BodyText"/>
        <w:ind w:left="657"/>
        <w:spacing w:before="189" w:line="219" w:lineRule="auto"/>
        <w:rPr/>
      </w:pPr>
      <w:r>
        <w:rPr>
          <w:b/>
          <w:bCs/>
          <w:spacing w:val="7"/>
        </w:rPr>
        <w:t>第十五条</w:t>
      </w:r>
      <w:r>
        <w:rPr>
          <w:spacing w:val="7"/>
        </w:rPr>
        <w:t xml:space="preserve"> </w:t>
      </w:r>
      <w:r>
        <w:rPr>
          <w:spacing w:val="7"/>
        </w:rPr>
        <w:t>学校依法依规履行下列义务:</w:t>
      </w:r>
    </w:p>
    <w:p>
      <w:pPr>
        <w:pStyle w:val="BodyText"/>
        <w:ind w:left="2" w:right="81" w:firstLine="630"/>
        <w:spacing w:before="193" w:line="276" w:lineRule="auto"/>
        <w:rPr/>
      </w:pPr>
      <w:r>
        <w:rPr>
          <w:spacing w:val="4"/>
        </w:rPr>
        <w:t>（一）贯彻党的教育方针，遵守国家法律法规，依法接受</w:t>
      </w:r>
      <w:r>
        <w:rPr>
          <w:spacing w:val="9"/>
        </w:rPr>
        <w:t xml:space="preserve"> </w:t>
      </w:r>
      <w:r>
        <w:rPr>
          <w:spacing w:val="8"/>
        </w:rPr>
        <w:t>教育行政部门的领导和监督；</w:t>
      </w:r>
    </w:p>
    <w:p>
      <w:pPr>
        <w:pStyle w:val="BodyText"/>
        <w:ind w:left="7" w:right="83" w:firstLine="625"/>
        <w:spacing w:before="187" w:line="278" w:lineRule="auto"/>
        <w:rPr/>
      </w:pPr>
      <w:r>
        <w:rPr>
          <w:spacing w:val="4"/>
        </w:rPr>
        <w:t>（二）履行人才培养、科学研究、社会服务、文化传承创</w:t>
      </w:r>
      <w:r>
        <w:rPr>
          <w:spacing w:val="6"/>
        </w:rPr>
        <w:t xml:space="preserve"> </w:t>
      </w:r>
      <w:r>
        <w:rPr>
          <w:spacing w:val="8"/>
        </w:rPr>
        <w:t>新、国际交流合作等各项基本职能，提高办学水平；</w:t>
      </w:r>
    </w:p>
    <w:p>
      <w:pPr>
        <w:pStyle w:val="BodyText"/>
        <w:ind w:left="16" w:right="81" w:firstLine="616"/>
        <w:spacing w:before="193" w:line="276" w:lineRule="auto"/>
        <w:rPr/>
      </w:pPr>
      <w:r>
        <w:rPr>
          <w:spacing w:val="4"/>
        </w:rPr>
        <w:t>（三）改善师生员工的学习、工作和生活条件，尊重和维</w:t>
      </w:r>
      <w:r>
        <w:rPr>
          <w:spacing w:val="9"/>
        </w:rPr>
        <w:t xml:space="preserve"> </w:t>
      </w:r>
      <w:r>
        <w:rPr>
          <w:spacing w:val="6"/>
        </w:rPr>
        <w:t>护师生员工的合法权益；</w:t>
      </w:r>
    </w:p>
    <w:p>
      <w:pPr>
        <w:pStyle w:val="BodyText"/>
        <w:ind w:left="633"/>
        <w:spacing w:before="192" w:line="219" w:lineRule="auto"/>
        <w:rPr/>
      </w:pPr>
      <w:r>
        <w:rPr>
          <w:spacing w:val="8"/>
        </w:rPr>
        <w:t>（四）合理使用办学经费；</w:t>
      </w:r>
    </w:p>
    <w:p>
      <w:pPr>
        <w:pStyle w:val="BodyText"/>
        <w:ind w:left="633"/>
        <w:spacing w:before="192" w:line="219" w:lineRule="auto"/>
        <w:rPr/>
      </w:pPr>
      <w:r>
        <w:rPr>
          <w:spacing w:val="9"/>
        </w:rPr>
        <w:t>（五）完善内部监督机制，实施民主管理；</w:t>
      </w:r>
    </w:p>
    <w:p>
      <w:pPr>
        <w:pStyle w:val="BodyText"/>
        <w:ind w:left="633"/>
        <w:spacing w:before="191" w:line="219" w:lineRule="auto"/>
        <w:rPr/>
      </w:pPr>
      <w:r>
        <w:rPr>
          <w:spacing w:val="8"/>
        </w:rPr>
        <w:t>（六）执行理事会通过相关决议；</w:t>
      </w:r>
    </w:p>
    <w:p>
      <w:pPr>
        <w:pStyle w:val="BodyText"/>
        <w:spacing w:before="194" w:line="220" w:lineRule="auto"/>
        <w:jc w:val="right"/>
        <w:rPr/>
      </w:pPr>
      <w:r>
        <w:rPr>
          <w:spacing w:val="6"/>
        </w:rPr>
        <w:t>（七）实施信息公开，接受师生员工和社会公众的监督；</w:t>
      </w:r>
    </w:p>
    <w:p>
      <w:pPr>
        <w:pStyle w:val="BodyText"/>
        <w:ind w:left="633"/>
        <w:spacing w:before="190" w:line="219" w:lineRule="auto"/>
        <w:rPr/>
      </w:pPr>
      <w:r>
        <w:rPr>
          <w:spacing w:val="8"/>
        </w:rPr>
        <w:t>（八）法律法规规定的其他义务。</w:t>
      </w:r>
    </w:p>
    <w:p>
      <w:pPr>
        <w:ind w:left="2973"/>
        <w:spacing w:before="19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第三章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5"/>
        </w:rPr>
        <w:t>党的领导</w:t>
      </w:r>
    </w:p>
    <w:p>
      <w:pPr>
        <w:pStyle w:val="BodyText"/>
        <w:ind w:firstLine="657"/>
        <w:spacing w:before="184" w:line="325" w:lineRule="auto"/>
        <w:jc w:val="both"/>
        <w:rPr/>
      </w:pPr>
      <w:r>
        <w:rPr>
          <w:b/>
          <w:bCs/>
        </w:rPr>
        <w:t>第十六条</w:t>
      </w:r>
      <w:r>
        <w:rPr/>
        <w:t xml:space="preserve"> </w:t>
      </w:r>
      <w:r>
        <w:rPr/>
        <w:t>根据《中国共产党章程》规定，设立党的组</w:t>
      </w:r>
      <w:r>
        <w:rPr>
          <w:spacing w:val="-1"/>
        </w:rPr>
        <w:t>织，</w:t>
      </w:r>
      <w:r>
        <w:rPr/>
        <w:t xml:space="preserve"> </w:t>
      </w:r>
      <w:r>
        <w:rPr>
          <w:spacing w:val="4"/>
        </w:rPr>
        <w:t>建立党的工作机构，配备党务工作人员。党组织机构设置、人</w:t>
      </w:r>
      <w:r>
        <w:rPr>
          <w:spacing w:val="14"/>
        </w:rPr>
        <w:t xml:space="preserve"> </w:t>
      </w:r>
      <w:r>
        <w:rPr>
          <w:spacing w:val="4"/>
        </w:rPr>
        <w:t>员纳入学校管理机构和人员核定，党组织工作经费纳入学校预</w:t>
      </w:r>
      <w:r>
        <w:rPr>
          <w:spacing w:val="14"/>
        </w:rPr>
        <w:t xml:space="preserve"> </w:t>
      </w:r>
      <w:r>
        <w:rPr>
          <w:spacing w:val="-1"/>
        </w:rPr>
        <w:t>算。</w:t>
      </w:r>
    </w:p>
    <w:p>
      <w:pPr>
        <w:spacing w:line="325" w:lineRule="auto"/>
        <w:sectPr>
          <w:pgSz w:w="11906" w:h="16839"/>
          <w:pgMar w:top="1431" w:right="1619" w:bottom="0" w:left="1711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7" w:right="119" w:firstLine="647"/>
        <w:spacing w:before="100" w:line="325" w:lineRule="auto"/>
        <w:jc w:val="both"/>
        <w:rPr/>
      </w:pPr>
      <w:r>
        <w:rPr>
          <w:b/>
          <w:bCs/>
          <w:spacing w:val="9"/>
        </w:rPr>
        <w:t>第十七条</w:t>
      </w:r>
      <w:r>
        <w:rPr>
          <w:spacing w:val="9"/>
        </w:rPr>
        <w:t xml:space="preserve"> </w:t>
      </w:r>
      <w:r>
        <w:rPr>
          <w:spacing w:val="9"/>
        </w:rPr>
        <w:t>根据《中国共产党章程》规定，设立中国共产</w:t>
      </w:r>
      <w:r>
        <w:rPr/>
        <w:t xml:space="preserve"> </w:t>
      </w:r>
      <w:r>
        <w:rPr>
          <w:spacing w:val="6"/>
        </w:rPr>
        <w:t>党贵州中医药大学时珍学院委员会（</w:t>
      </w:r>
      <w:r>
        <w:rPr>
          <w:spacing w:val="-76"/>
        </w:rPr>
        <w:t xml:space="preserve"> </w:t>
      </w:r>
      <w:r>
        <w:rPr>
          <w:spacing w:val="6"/>
        </w:rPr>
        <w:t>以下简称“学校党委”）</w:t>
      </w:r>
      <w:r>
        <w:rPr/>
        <w:t xml:space="preserve"> </w:t>
      </w:r>
      <w:r>
        <w:rPr>
          <w:spacing w:val="4"/>
        </w:rPr>
        <w:t>和中国共产党贵州中医药大学时珍学院纪律检查委员会（以下</w:t>
      </w:r>
      <w:r>
        <w:rPr>
          <w:spacing w:val="1"/>
        </w:rPr>
        <w:t xml:space="preserve"> </w:t>
      </w:r>
      <w:r>
        <w:rPr>
          <w:spacing w:val="6"/>
        </w:rPr>
        <w:t>简称“学校纪委”）。</w:t>
      </w:r>
    </w:p>
    <w:p>
      <w:pPr>
        <w:pStyle w:val="BodyText"/>
        <w:ind w:left="3" w:right="249" w:firstLine="650"/>
        <w:spacing w:before="55" w:line="327" w:lineRule="auto"/>
        <w:jc w:val="both"/>
        <w:rPr/>
      </w:pPr>
      <w:r>
        <w:rPr>
          <w:b/>
          <w:bCs/>
          <w:spacing w:val="9"/>
        </w:rPr>
        <w:t>第十八条</w:t>
      </w:r>
      <w:r>
        <w:rPr>
          <w:spacing w:val="9"/>
        </w:rPr>
        <w:t xml:space="preserve"> </w:t>
      </w:r>
      <w:r>
        <w:rPr>
          <w:spacing w:val="9"/>
        </w:rPr>
        <w:t>学校党委坚持党要管党、全面从严治党，扎实</w:t>
      </w:r>
      <w:r>
        <w:rPr/>
        <w:t xml:space="preserve"> </w:t>
      </w:r>
      <w:r>
        <w:rPr>
          <w:spacing w:val="4"/>
        </w:rPr>
        <w:t>抓好党建工作，充分发挥党委的领导作用、基层党组织的战斗</w:t>
      </w:r>
      <w:r>
        <w:rPr>
          <w:spacing w:val="5"/>
        </w:rPr>
        <w:t xml:space="preserve"> </w:t>
      </w:r>
      <w:r>
        <w:rPr>
          <w:spacing w:val="4"/>
        </w:rPr>
        <w:t>堡垒作用和党员的先锋模范作用。党委书记是党建工作第一责</w:t>
      </w:r>
      <w:r>
        <w:rPr>
          <w:spacing w:val="7"/>
        </w:rPr>
        <w:t xml:space="preserve"> </w:t>
      </w:r>
      <w:r>
        <w:rPr>
          <w:spacing w:val="8"/>
        </w:rPr>
        <w:t>任人,党委其他成员要履行“一岗双责”</w:t>
      </w:r>
      <w:r>
        <w:rPr>
          <w:spacing w:val="-101"/>
        </w:rPr>
        <w:t xml:space="preserve"> </w:t>
      </w:r>
      <w:r>
        <w:rPr>
          <w:spacing w:val="8"/>
        </w:rPr>
        <w:t>，结合业务分工抓好</w:t>
      </w:r>
      <w:r>
        <w:rPr/>
        <w:t xml:space="preserve"> </w:t>
      </w:r>
      <w:r>
        <w:rPr>
          <w:spacing w:val="4"/>
        </w:rPr>
        <w:t>党建工作。</w:t>
      </w:r>
    </w:p>
    <w:p>
      <w:pPr>
        <w:pStyle w:val="BodyText"/>
        <w:ind w:right="26" w:firstLine="654"/>
        <w:spacing w:before="57" w:line="325" w:lineRule="auto"/>
        <w:jc w:val="both"/>
        <w:rPr/>
      </w:pPr>
      <w:r>
        <w:rPr>
          <w:b/>
          <w:bCs/>
          <w:spacing w:val="5"/>
        </w:rPr>
        <w:t>第十九条</w:t>
      </w:r>
      <w:r>
        <w:rPr>
          <w:spacing w:val="5"/>
        </w:rPr>
        <w:t xml:space="preserve"> </w:t>
      </w:r>
      <w:r>
        <w:rPr>
          <w:spacing w:val="5"/>
        </w:rPr>
        <w:t>学校党委由党员大会或党员代表大会选举产生，</w:t>
      </w:r>
      <w:r>
        <w:rPr>
          <w:spacing w:val="9"/>
        </w:rPr>
        <w:t xml:space="preserve"> </w:t>
      </w:r>
      <w:r>
        <w:rPr>
          <w:spacing w:val="2"/>
        </w:rPr>
        <w:t>每届任期一般为</w:t>
      </w:r>
      <w:r>
        <w:rPr>
          <w:spacing w:val="-34"/>
        </w:rPr>
        <w:t xml:space="preserve"> </w:t>
      </w:r>
      <w:r>
        <w:rPr>
          <w:spacing w:val="2"/>
        </w:rPr>
        <w:t>5</w:t>
      </w:r>
      <w:r>
        <w:rPr>
          <w:spacing w:val="-58"/>
        </w:rPr>
        <w:t xml:space="preserve"> </w:t>
      </w:r>
      <w:r>
        <w:rPr>
          <w:spacing w:val="2"/>
        </w:rPr>
        <w:t>年。任期届满应当按期进行换届选举。学校</w:t>
      </w:r>
      <w:r>
        <w:rPr/>
        <w:t xml:space="preserve">  </w:t>
      </w:r>
      <w:r>
        <w:rPr>
          <w:spacing w:val="4"/>
        </w:rPr>
        <w:t>纪委每届任期和党委相同。党委成员的职数和任免，由批准设</w:t>
      </w:r>
      <w:r>
        <w:rPr>
          <w:spacing w:val="5"/>
        </w:rPr>
        <w:t xml:space="preserve">  </w:t>
      </w:r>
      <w:r>
        <w:rPr>
          <w:spacing w:val="7"/>
        </w:rPr>
        <w:t>立党委的党组织决定。</w:t>
      </w:r>
    </w:p>
    <w:p>
      <w:pPr>
        <w:pStyle w:val="BodyText"/>
        <w:ind w:left="5" w:firstLine="647"/>
        <w:spacing w:before="57" w:line="325" w:lineRule="auto"/>
        <w:jc w:val="both"/>
        <w:rPr/>
      </w:pPr>
      <w:r>
        <w:rPr>
          <w:spacing w:val="3"/>
        </w:rPr>
        <w:t>坚持和完善“双向进入、交叉任职”领导体制，符合条件</w:t>
      </w:r>
      <w:r>
        <w:rPr>
          <w:spacing w:val="6"/>
        </w:rPr>
        <w:t xml:space="preserve">  </w:t>
      </w:r>
      <w:r>
        <w:rPr>
          <w:spacing w:val="4"/>
        </w:rPr>
        <w:t>的党委班子成员可以通过法定程序进入理事会，理事会成员中</w:t>
      </w:r>
      <w:r>
        <w:rPr>
          <w:spacing w:val="3"/>
        </w:rPr>
        <w:t xml:space="preserve">  </w:t>
      </w:r>
      <w:r>
        <w:rPr>
          <w:spacing w:val="4"/>
        </w:rPr>
        <w:t>符合条件的党员可以依照有关规定和程序进入党委。进入理事</w:t>
      </w:r>
      <w:r>
        <w:rPr>
          <w:spacing w:val="2"/>
        </w:rPr>
        <w:t xml:space="preserve">  </w:t>
      </w:r>
      <w:r>
        <w:rPr>
          <w:spacing w:val="2"/>
        </w:rPr>
        <w:t>会的党委成员要充分表达意见，并将有关情况及时向党委报</w:t>
      </w:r>
      <w:r>
        <w:rPr>
          <w:spacing w:val="1"/>
        </w:rPr>
        <w:t>告。</w:t>
      </w:r>
    </w:p>
    <w:p>
      <w:pPr>
        <w:pStyle w:val="BodyText"/>
        <w:ind w:left="1" w:right="249" w:firstLine="653"/>
        <w:spacing w:before="52" w:line="327" w:lineRule="auto"/>
        <w:jc w:val="both"/>
        <w:rPr/>
      </w:pPr>
      <w:r>
        <w:rPr>
          <w:b/>
          <w:bCs/>
          <w:spacing w:val="9"/>
        </w:rPr>
        <w:t>第二十条</w:t>
      </w:r>
      <w:r>
        <w:rPr>
          <w:spacing w:val="9"/>
        </w:rPr>
        <w:t xml:space="preserve"> </w:t>
      </w:r>
      <w:r>
        <w:rPr>
          <w:spacing w:val="9"/>
        </w:rPr>
        <w:t>学校纪委接受学校党委和上级纪律检查委员会</w:t>
      </w:r>
      <w:r>
        <w:rPr>
          <w:spacing w:val="1"/>
        </w:rPr>
        <w:t xml:space="preserve"> </w:t>
      </w:r>
      <w:r>
        <w:rPr>
          <w:spacing w:val="4"/>
        </w:rPr>
        <w:t>的双重领导，履行党内监督执纪问责的工作职责，负责协助学</w:t>
      </w:r>
      <w:r>
        <w:rPr>
          <w:spacing w:val="7"/>
        </w:rPr>
        <w:t xml:space="preserve"> </w:t>
      </w:r>
      <w:r>
        <w:rPr>
          <w:spacing w:val="4"/>
        </w:rPr>
        <w:t>校党委推进全面从严治党，加强党风廉政建设和组织协调反腐</w:t>
      </w:r>
      <w:r>
        <w:rPr>
          <w:spacing w:val="10"/>
        </w:rPr>
        <w:t xml:space="preserve"> </w:t>
      </w:r>
      <w:r>
        <w:rPr>
          <w:spacing w:val="4"/>
        </w:rPr>
        <w:t>败工作。纪委书记、纪委副书记及其他纪委成员的职数和任免</w:t>
      </w:r>
      <w:r>
        <w:rPr>
          <w:spacing w:val="10"/>
        </w:rPr>
        <w:t xml:space="preserve"> </w:t>
      </w:r>
      <w:r>
        <w:rPr>
          <w:spacing w:val="6"/>
        </w:rPr>
        <w:t>按有关规定执行。</w:t>
      </w:r>
    </w:p>
    <w:p>
      <w:pPr>
        <w:spacing w:line="327" w:lineRule="auto"/>
        <w:sectPr>
          <w:pgSz w:w="11906" w:h="16839"/>
          <w:pgMar w:top="1431" w:right="1451" w:bottom="0" w:left="1714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7" w:right="16" w:firstLine="649"/>
        <w:spacing w:before="101" w:line="327" w:lineRule="auto"/>
        <w:jc w:val="both"/>
        <w:rPr/>
      </w:pPr>
      <w:r>
        <w:rPr>
          <w:b/>
          <w:bCs/>
          <w:spacing w:val="9"/>
        </w:rPr>
        <w:t>第二十一条</w:t>
      </w:r>
      <w:r>
        <w:rPr>
          <w:spacing w:val="9"/>
        </w:rPr>
        <w:t xml:space="preserve"> </w:t>
      </w:r>
      <w:r>
        <w:rPr>
          <w:spacing w:val="9"/>
        </w:rPr>
        <w:t>本着精干、高效和有利于加强党的建设</w:t>
      </w:r>
      <w:r>
        <w:rPr>
          <w:spacing w:val="8"/>
        </w:rPr>
        <w:t>的原</w:t>
      </w:r>
      <w:r>
        <w:rPr/>
        <w:t xml:space="preserve"> </w:t>
      </w:r>
      <w:r>
        <w:rPr>
          <w:spacing w:val="4"/>
        </w:rPr>
        <w:t>则，学校党委设组织、宣传、统战、教师工作、学生工作、保</w:t>
      </w:r>
      <w:r>
        <w:rPr>
          <w:spacing w:val="6"/>
        </w:rPr>
        <w:t xml:space="preserve"> </w:t>
      </w:r>
      <w:r>
        <w:rPr>
          <w:spacing w:val="4"/>
        </w:rPr>
        <w:t>卫等工作部门。党委下设机构可以与职责相近的行政机构等合</w:t>
      </w:r>
      <w:r>
        <w:rPr>
          <w:spacing w:val="3"/>
        </w:rPr>
        <w:t xml:space="preserve"> </w:t>
      </w:r>
      <w:r>
        <w:rPr>
          <w:spacing w:val="6"/>
        </w:rPr>
        <w:t>并设立或者合署办公。合并设立或者合署办公仍由党委主管。</w:t>
      </w:r>
      <w:r>
        <w:rPr>
          <w:spacing w:val="17"/>
        </w:rPr>
        <w:t xml:space="preserve"> </w:t>
      </w:r>
      <w:r>
        <w:rPr>
          <w:spacing w:val="8"/>
        </w:rPr>
        <w:t>学校纪委按上级有关部门要求设置相应工作部门。</w:t>
      </w:r>
    </w:p>
    <w:p>
      <w:pPr>
        <w:pStyle w:val="BodyText"/>
        <w:ind w:left="6" w:firstLine="650"/>
        <w:spacing w:before="58" w:line="329" w:lineRule="auto"/>
        <w:jc w:val="both"/>
        <w:rPr/>
      </w:pPr>
      <w:r>
        <w:rPr>
          <w:b/>
          <w:bCs/>
        </w:rPr>
        <w:t>第二十二条</w:t>
      </w:r>
      <w:r>
        <w:rPr/>
        <w:t xml:space="preserve"> </w:t>
      </w:r>
      <w:r>
        <w:rPr/>
        <w:t>学校党委承担管党治党、办学治校</w:t>
      </w:r>
      <w:r>
        <w:rPr>
          <w:spacing w:val="-1"/>
        </w:rPr>
        <w:t>主体责任，</w:t>
      </w:r>
      <w:r>
        <w:rPr/>
        <w:t xml:space="preserve"> </w:t>
      </w:r>
      <w:r>
        <w:rPr>
          <w:spacing w:val="4"/>
        </w:rPr>
        <w:t>把方向、管大局、作决策、抓班子、带队伍、保落实。深入学</w:t>
      </w:r>
      <w:r>
        <w:rPr>
          <w:spacing w:val="7"/>
        </w:rPr>
        <w:t xml:space="preserve"> </w:t>
      </w:r>
      <w:r>
        <w:rPr>
          <w:spacing w:val="4"/>
        </w:rPr>
        <w:t>习贯彻习近平新时代中国特色社会主义思想，引导全体党员深</w:t>
      </w:r>
      <w:r>
        <w:rPr>
          <w:spacing w:val="7"/>
        </w:rPr>
        <w:t xml:space="preserve"> </w:t>
      </w:r>
      <w:r>
        <w:rPr>
          <w:spacing w:val="2"/>
        </w:rPr>
        <w:t>刻领悟“两个确立”的决定性意义，增强“</w:t>
      </w:r>
      <w:r>
        <w:rPr>
          <w:spacing w:val="-96"/>
        </w:rPr>
        <w:t xml:space="preserve"> </w:t>
      </w:r>
      <w:r>
        <w:rPr>
          <w:spacing w:val="2"/>
        </w:rPr>
        <w:t>四个意识”，坚定</w:t>
      </w:r>
      <w:r>
        <w:rPr/>
        <w:t xml:space="preserve"> </w:t>
      </w:r>
      <w:r>
        <w:rPr>
          <w:spacing w:val="2"/>
        </w:rPr>
        <w:t>“</w:t>
      </w:r>
      <w:r>
        <w:rPr>
          <w:spacing w:val="-94"/>
        </w:rPr>
        <w:t xml:space="preserve"> </w:t>
      </w:r>
      <w:r>
        <w:rPr>
          <w:spacing w:val="2"/>
        </w:rPr>
        <w:t>四个自信”，做到“两个维护”，始终在政治立场、政治方</w:t>
      </w:r>
      <w:r>
        <w:rPr/>
        <w:t xml:space="preserve"> </w:t>
      </w:r>
      <w:r>
        <w:rPr>
          <w:spacing w:val="4"/>
        </w:rPr>
        <w:t>向、政治原则、政治道路上同以习近平同志为核心的党中央保</w:t>
      </w:r>
      <w:r>
        <w:rPr>
          <w:spacing w:val="5"/>
        </w:rPr>
        <w:t xml:space="preserve"> </w:t>
      </w:r>
      <w:r>
        <w:rPr>
          <w:spacing w:val="4"/>
        </w:rPr>
        <w:t>持高度一致，全面贯彻党的教育方针，监督、保证党中央重大</w:t>
      </w:r>
      <w:r>
        <w:rPr>
          <w:spacing w:val="7"/>
        </w:rPr>
        <w:t xml:space="preserve"> </w:t>
      </w:r>
      <w:r>
        <w:rPr>
          <w:spacing w:val="8"/>
        </w:rPr>
        <w:t>决策部署和上级党组织决议在本校贯彻落实。</w:t>
      </w:r>
    </w:p>
    <w:p>
      <w:pPr>
        <w:pStyle w:val="BodyText"/>
        <w:ind w:right="23" w:firstLine="657"/>
        <w:spacing w:before="55" w:line="328" w:lineRule="auto"/>
        <w:jc w:val="both"/>
        <w:rPr/>
      </w:pPr>
      <w:r>
        <w:rPr>
          <w:b/>
          <w:bCs/>
          <w:spacing w:val="9"/>
        </w:rPr>
        <w:t>第二十三条</w:t>
      </w:r>
      <w:r>
        <w:rPr>
          <w:spacing w:val="9"/>
        </w:rPr>
        <w:t xml:space="preserve"> </w:t>
      </w:r>
      <w:r>
        <w:rPr>
          <w:spacing w:val="9"/>
        </w:rPr>
        <w:t>学校党委坚持党管干部原则，按照干部</w:t>
      </w:r>
      <w:r>
        <w:rPr>
          <w:spacing w:val="8"/>
        </w:rPr>
        <w:t>管理</w:t>
      </w:r>
      <w:r>
        <w:rPr/>
        <w:t xml:space="preserve"> </w:t>
      </w:r>
      <w:r>
        <w:rPr>
          <w:spacing w:val="4"/>
        </w:rPr>
        <w:t>权限对学校干部实行统一管理。选拔任用干部，必须突出政治</w:t>
      </w:r>
      <w:r>
        <w:rPr>
          <w:spacing w:val="14"/>
        </w:rPr>
        <w:t xml:space="preserve"> </w:t>
      </w:r>
      <w:r>
        <w:rPr>
          <w:spacing w:val="4"/>
        </w:rPr>
        <w:t>标准，坚持德才兼备、</w:t>
      </w:r>
      <w:r>
        <w:rPr>
          <w:spacing w:val="-84"/>
        </w:rPr>
        <w:t xml:space="preserve"> </w:t>
      </w:r>
      <w:r>
        <w:rPr>
          <w:spacing w:val="4"/>
        </w:rPr>
        <w:t>以德为先，坚持五湖四海、任人唯贤，</w:t>
      </w:r>
      <w:r>
        <w:rPr/>
        <w:t xml:space="preserve"> </w:t>
      </w:r>
      <w:r>
        <w:rPr>
          <w:spacing w:val="4"/>
        </w:rPr>
        <w:t>坚持事业为上、公道正派，坚持注重实绩、群众公认，努力实</w:t>
      </w:r>
      <w:r>
        <w:rPr>
          <w:spacing w:val="14"/>
        </w:rPr>
        <w:t xml:space="preserve"> </w:t>
      </w:r>
      <w:r>
        <w:rPr>
          <w:spacing w:val="4"/>
        </w:rPr>
        <w:t>现干部队伍革命化、年轻化、知识化、专业化，建设忠诚干净</w:t>
      </w:r>
      <w:r>
        <w:rPr>
          <w:spacing w:val="14"/>
        </w:rPr>
        <w:t xml:space="preserve"> </w:t>
      </w:r>
      <w:r>
        <w:rPr>
          <w:spacing w:val="8"/>
        </w:rPr>
        <w:t>担当的高素质专业化干部队伍。</w:t>
      </w:r>
    </w:p>
    <w:p>
      <w:pPr>
        <w:pStyle w:val="BodyText"/>
        <w:ind w:left="2" w:right="81" w:firstLine="657"/>
        <w:spacing w:before="57" w:line="325" w:lineRule="auto"/>
        <w:jc w:val="both"/>
        <w:rPr/>
      </w:pPr>
      <w:r>
        <w:rPr>
          <w:spacing w:val="3"/>
        </w:rPr>
        <w:t>学校党委坚持党管人才原则，贯彻人才强国战略，实施更</w:t>
      </w:r>
      <w:r>
        <w:rPr>
          <w:spacing w:val="7"/>
        </w:rPr>
        <w:t xml:space="preserve"> </w:t>
      </w:r>
      <w:r>
        <w:rPr>
          <w:spacing w:val="4"/>
        </w:rPr>
        <w:t>加积极、更加开放、更加有效的人才政策，健全人才培养、引</w:t>
      </w:r>
      <w:r>
        <w:rPr>
          <w:spacing w:val="11"/>
        </w:rPr>
        <w:t xml:space="preserve"> </w:t>
      </w:r>
      <w:r>
        <w:rPr>
          <w:spacing w:val="4"/>
        </w:rPr>
        <w:t>进、使用、评价、流动、激励机制，大力弘扬科学家精神，营</w:t>
      </w:r>
      <w:r>
        <w:rPr>
          <w:spacing w:val="11"/>
        </w:rPr>
        <w:t xml:space="preserve"> </w:t>
      </w:r>
      <w:r>
        <w:rPr>
          <w:spacing w:val="4"/>
        </w:rPr>
        <w:t>造潜心育人、潜心科研、激发创造活力的工作环境，用好用活</w:t>
      </w:r>
    </w:p>
    <w:p>
      <w:pPr>
        <w:spacing w:line="325" w:lineRule="auto"/>
        <w:sectPr>
          <w:pgSz w:w="11906" w:h="16839"/>
          <w:pgMar w:top="1431" w:right="1619" w:bottom="0" w:left="1711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8" w:firstLine="17"/>
        <w:spacing w:before="100" w:line="325" w:lineRule="auto"/>
        <w:jc w:val="both"/>
        <w:rPr/>
      </w:pPr>
      <w:r>
        <w:rPr>
          <w:spacing w:val="6"/>
        </w:rPr>
        <w:t>党内和党外、国内和国外等各方面优秀人才，形成人才辈出、</w:t>
      </w:r>
      <w:r>
        <w:rPr>
          <w:spacing w:val="12"/>
        </w:rPr>
        <w:t xml:space="preserve"> </w:t>
      </w:r>
      <w:r>
        <w:rPr>
          <w:spacing w:val="4"/>
        </w:rPr>
        <w:t>人尽其才的良好局面。加强对人才的政治引领和政治吸纳，健</w:t>
      </w:r>
      <w:r>
        <w:rPr>
          <w:spacing w:val="12"/>
        </w:rPr>
        <w:t xml:space="preserve"> </w:t>
      </w:r>
      <w:r>
        <w:rPr>
          <w:spacing w:val="4"/>
        </w:rPr>
        <w:t>全党组织联系服务专家工作制度，不断提高各类人才的思想政</w:t>
      </w:r>
      <w:r>
        <w:rPr>
          <w:spacing w:val="12"/>
        </w:rPr>
        <w:t xml:space="preserve"> </w:t>
      </w:r>
      <w:r>
        <w:rPr>
          <w:spacing w:val="7"/>
        </w:rPr>
        <w:t>治素质和业务素质。</w:t>
      </w:r>
    </w:p>
    <w:p>
      <w:pPr>
        <w:pStyle w:val="BodyText"/>
        <w:ind w:right="71" w:firstLine="664"/>
        <w:spacing w:before="58" w:line="326" w:lineRule="auto"/>
        <w:jc w:val="both"/>
        <w:rPr/>
      </w:pPr>
      <w:r>
        <w:rPr>
          <w:b/>
          <w:bCs/>
          <w:spacing w:val="9"/>
        </w:rPr>
        <w:t>第二十四条</w:t>
      </w:r>
      <w:r>
        <w:rPr>
          <w:spacing w:val="9"/>
        </w:rPr>
        <w:t xml:space="preserve"> </w:t>
      </w:r>
      <w:r>
        <w:rPr>
          <w:spacing w:val="9"/>
        </w:rPr>
        <w:t>学校党委设立教师工作委员会，在学校</w:t>
      </w:r>
      <w:r>
        <w:rPr>
          <w:spacing w:val="8"/>
        </w:rPr>
        <w:t>党委</w:t>
      </w:r>
      <w:r>
        <w:rPr/>
        <w:t xml:space="preserve"> </w:t>
      </w:r>
      <w:r>
        <w:rPr>
          <w:spacing w:val="4"/>
        </w:rPr>
        <w:t>领导下，研究审议学校教师思想政治和师德师风建设工作重大</w:t>
      </w:r>
      <w:r>
        <w:rPr>
          <w:spacing w:val="18"/>
        </w:rPr>
        <w:t xml:space="preserve"> </w:t>
      </w:r>
      <w:r>
        <w:rPr>
          <w:spacing w:val="5"/>
        </w:rPr>
        <w:t>事项，指导相关部门开展工作。委员会办公室设</w:t>
      </w:r>
      <w:r>
        <w:rPr>
          <w:spacing w:val="4"/>
        </w:rPr>
        <w:t>在党委教师工</w:t>
      </w:r>
      <w:r>
        <w:rPr/>
        <w:t xml:space="preserve"> </w:t>
      </w:r>
      <w:r>
        <w:rPr>
          <w:spacing w:val="5"/>
        </w:rPr>
        <w:t>作部。</w:t>
      </w:r>
    </w:p>
    <w:p>
      <w:pPr>
        <w:pStyle w:val="BodyText"/>
        <w:ind w:left="17" w:right="71" w:firstLine="647"/>
        <w:spacing w:before="50" w:line="323" w:lineRule="auto"/>
        <w:jc w:val="both"/>
        <w:rPr/>
      </w:pPr>
      <w:r>
        <w:rPr>
          <w:b/>
          <w:bCs/>
          <w:spacing w:val="9"/>
        </w:rPr>
        <w:t>第二十五条</w:t>
      </w:r>
      <w:r>
        <w:rPr>
          <w:spacing w:val="9"/>
        </w:rPr>
        <w:t xml:space="preserve"> </w:t>
      </w:r>
      <w:r>
        <w:rPr>
          <w:spacing w:val="9"/>
        </w:rPr>
        <w:t>学校教学、科研、管理等方面的重大事</w:t>
      </w:r>
      <w:r>
        <w:rPr>
          <w:spacing w:val="8"/>
        </w:rPr>
        <w:t>项须</w:t>
      </w:r>
      <w:r>
        <w:rPr/>
        <w:t xml:space="preserve"> </w:t>
      </w:r>
      <w:r>
        <w:rPr>
          <w:spacing w:val="4"/>
        </w:rPr>
        <w:t>经党委研究讨论后，提交理事会作出决定。研究讨论的事项主</w:t>
      </w:r>
      <w:r>
        <w:rPr>
          <w:spacing w:val="1"/>
        </w:rPr>
        <w:t xml:space="preserve"> </w:t>
      </w:r>
      <w:r>
        <w:rPr>
          <w:spacing w:val="2"/>
        </w:rPr>
        <w:t>要包括：</w:t>
      </w:r>
    </w:p>
    <w:p>
      <w:pPr>
        <w:pStyle w:val="BodyText"/>
        <w:ind w:left="9" w:right="71" w:firstLine="630"/>
        <w:spacing w:before="50" w:line="276" w:lineRule="auto"/>
        <w:rPr/>
      </w:pPr>
      <w:r>
        <w:rPr>
          <w:spacing w:val="4"/>
        </w:rPr>
        <w:t>（一）贯彻党中央决策部署和落实国家发展战略的重大举</w:t>
      </w:r>
      <w:r>
        <w:rPr>
          <w:spacing w:val="8"/>
        </w:rPr>
        <w:t xml:space="preserve"> </w:t>
      </w:r>
      <w:r>
        <w:rPr>
          <w:spacing w:val="-2"/>
        </w:rPr>
        <w:t>措；</w:t>
      </w:r>
    </w:p>
    <w:p>
      <w:pPr>
        <w:pStyle w:val="BodyText"/>
        <w:spacing w:before="194" w:line="219" w:lineRule="auto"/>
        <w:jc w:val="right"/>
        <w:rPr/>
      </w:pPr>
      <w:r>
        <w:rPr>
          <w:spacing w:val="6"/>
        </w:rPr>
        <w:t>（二）学校发展战略、中长期发展规划和重要改革方案；</w:t>
      </w:r>
    </w:p>
    <w:p>
      <w:pPr>
        <w:pStyle w:val="BodyText"/>
        <w:ind w:left="16" w:right="71" w:firstLine="624"/>
        <w:spacing w:before="191" w:line="276" w:lineRule="auto"/>
        <w:rPr/>
      </w:pPr>
      <w:r>
        <w:rPr>
          <w:spacing w:val="4"/>
        </w:rPr>
        <w:t>（三）学校资产重组、产权转让和大额资金使用中的原则</w:t>
      </w:r>
      <w:r>
        <w:rPr>
          <w:spacing w:val="8"/>
        </w:rPr>
        <w:t xml:space="preserve"> </w:t>
      </w:r>
      <w:r>
        <w:rPr>
          <w:spacing w:val="5"/>
        </w:rPr>
        <w:t>性方向性问题；</w:t>
      </w:r>
    </w:p>
    <w:p>
      <w:pPr>
        <w:pStyle w:val="BodyText"/>
        <w:ind w:left="3" w:right="71" w:firstLine="636"/>
        <w:spacing w:before="195" w:line="276" w:lineRule="auto"/>
        <w:rPr/>
      </w:pPr>
      <w:r>
        <w:rPr>
          <w:spacing w:val="4"/>
        </w:rPr>
        <w:t>（四）学校组织架构设置和调整，重要规章制度的制定和</w:t>
      </w:r>
      <w:r>
        <w:rPr>
          <w:spacing w:val="9"/>
        </w:rPr>
        <w:t xml:space="preserve"> </w:t>
      </w:r>
      <w:r>
        <w:rPr>
          <w:spacing w:val="3"/>
        </w:rPr>
        <w:t>修改；</w:t>
      </w:r>
    </w:p>
    <w:p>
      <w:pPr>
        <w:pStyle w:val="BodyText"/>
        <w:ind w:left="14" w:right="71" w:firstLine="625"/>
        <w:spacing w:before="190" w:line="277" w:lineRule="auto"/>
        <w:rPr/>
      </w:pPr>
      <w:r>
        <w:rPr>
          <w:spacing w:val="4"/>
        </w:rPr>
        <w:t>（五）涉及学校教育教学、维护稳定、职工权益、社会责</w:t>
      </w:r>
      <w:r>
        <w:rPr>
          <w:spacing w:val="9"/>
        </w:rPr>
        <w:t xml:space="preserve"> </w:t>
      </w:r>
      <w:r>
        <w:rPr>
          <w:spacing w:val="7"/>
        </w:rPr>
        <w:t>任等方面的重大事项；</w:t>
      </w:r>
    </w:p>
    <w:p>
      <w:pPr>
        <w:pStyle w:val="BodyText"/>
        <w:ind w:left="640"/>
        <w:spacing w:before="191" w:line="219" w:lineRule="auto"/>
        <w:rPr/>
      </w:pPr>
      <w:r>
        <w:rPr>
          <w:spacing w:val="9"/>
        </w:rPr>
        <w:t>（六）其他应当由学校党委研究讨论的重要事项。</w:t>
      </w:r>
    </w:p>
    <w:p>
      <w:pPr>
        <w:spacing w:line="219" w:lineRule="auto"/>
        <w:sectPr>
          <w:pgSz w:w="11906" w:h="16839"/>
          <w:pgMar w:top="1431" w:right="1630" w:bottom="0" w:left="1704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6" w:right="242" w:firstLine="650"/>
        <w:spacing w:before="101" w:line="323" w:lineRule="auto"/>
        <w:jc w:val="both"/>
        <w:rPr/>
      </w:pPr>
      <w:r>
        <w:rPr>
          <w:b/>
          <w:bCs/>
          <w:spacing w:val="9"/>
        </w:rPr>
        <w:t>第二十六条</w:t>
      </w:r>
      <w:r>
        <w:rPr>
          <w:spacing w:val="9"/>
        </w:rPr>
        <w:t xml:space="preserve"> </w:t>
      </w:r>
      <w:r>
        <w:rPr>
          <w:spacing w:val="9"/>
        </w:rPr>
        <w:t>学校党委加强对群团组织的领导。党委</w:t>
      </w:r>
      <w:r>
        <w:rPr>
          <w:spacing w:val="8"/>
        </w:rPr>
        <w:t>支持</w:t>
      </w:r>
      <w:r>
        <w:rPr/>
        <w:t xml:space="preserve"> </w:t>
      </w:r>
      <w:r>
        <w:rPr>
          <w:spacing w:val="4"/>
        </w:rPr>
        <w:t>学校依法建立工会组织、共青团组织、学生会组织和其他群众</w:t>
      </w:r>
      <w:r>
        <w:rPr>
          <w:spacing w:val="7"/>
        </w:rPr>
        <w:t xml:space="preserve"> </w:t>
      </w:r>
      <w:r>
        <w:rPr>
          <w:spacing w:val="8"/>
        </w:rPr>
        <w:t>组织。群团组织依照相关法律法规开展活动。</w:t>
      </w:r>
    </w:p>
    <w:p>
      <w:pPr>
        <w:ind w:left="3142" w:right="2414" w:hanging="968"/>
        <w:spacing w:before="48" w:line="315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第四章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管理体制和决策机制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KaiTi_GB2312" w:hAnsi="KaiTi_GB2312" w:eastAsia="KaiTi_GB2312" w:cs="KaiTi_GB2312"/>
          <w:sz w:val="31"/>
          <w:szCs w:val="31"/>
          <w:spacing w:val="5"/>
        </w:rPr>
        <w:t>第一节</w:t>
      </w:r>
      <w:r>
        <w:rPr>
          <w:rFonts w:ascii="KaiTi_GB2312" w:hAnsi="KaiTi_GB2312" w:eastAsia="KaiTi_GB2312" w:cs="KaiTi_GB2312"/>
          <w:sz w:val="31"/>
          <w:szCs w:val="31"/>
          <w:spacing w:val="5"/>
        </w:rPr>
        <w:t xml:space="preserve">  </w:t>
      </w:r>
      <w:r>
        <w:rPr>
          <w:rFonts w:ascii="KaiTi_GB2312" w:hAnsi="KaiTi_GB2312" w:eastAsia="KaiTi_GB2312" w:cs="KaiTi_GB2312"/>
          <w:sz w:val="31"/>
          <w:szCs w:val="31"/>
          <w:spacing w:val="5"/>
        </w:rPr>
        <w:t>理事会</w:t>
      </w:r>
    </w:p>
    <w:p>
      <w:pPr>
        <w:pStyle w:val="BodyText"/>
        <w:ind w:left="657"/>
        <w:spacing w:before="65" w:line="219" w:lineRule="auto"/>
        <w:rPr/>
      </w:pPr>
      <w:r>
        <w:rPr>
          <w:b/>
          <w:bCs/>
          <w:spacing w:val="8"/>
        </w:rPr>
        <w:t>第二十七条</w:t>
      </w:r>
      <w:r>
        <w:rPr>
          <w:spacing w:val="8"/>
        </w:rPr>
        <w:t xml:space="preserve"> </w:t>
      </w:r>
      <w:r>
        <w:rPr>
          <w:spacing w:val="8"/>
        </w:rPr>
        <w:t>学校设理事会，理事会是学校的</w:t>
      </w:r>
      <w:r>
        <w:rPr>
          <w:spacing w:val="7"/>
        </w:rPr>
        <w:t>决策机构。</w:t>
      </w:r>
    </w:p>
    <w:p>
      <w:pPr>
        <w:pStyle w:val="BodyText"/>
        <w:ind w:left="18" w:right="242" w:firstLine="638"/>
        <w:spacing w:before="192" w:line="327" w:lineRule="auto"/>
        <w:rPr/>
      </w:pPr>
      <w:r>
        <w:rPr>
          <w:b/>
          <w:bCs/>
          <w:spacing w:val="4"/>
        </w:rPr>
        <w:t>第二十八条</w:t>
      </w:r>
      <w:r>
        <w:rPr>
          <w:spacing w:val="4"/>
        </w:rPr>
        <w:t xml:space="preserve"> </w:t>
      </w:r>
      <w:r>
        <w:rPr>
          <w:spacing w:val="4"/>
        </w:rPr>
        <w:t>理事会成员由</w:t>
      </w:r>
      <w:r>
        <w:rPr>
          <w:spacing w:val="-42"/>
        </w:rPr>
        <w:t xml:space="preserve"> </w:t>
      </w:r>
      <w:r>
        <w:rPr>
          <w:spacing w:val="4"/>
        </w:rPr>
        <w:t>5</w:t>
      </w:r>
      <w:r>
        <w:rPr>
          <w:spacing w:val="-57"/>
        </w:rPr>
        <w:t xml:space="preserve"> </w:t>
      </w:r>
      <w:r>
        <w:rPr>
          <w:spacing w:val="4"/>
        </w:rPr>
        <w:t>人以上的单数组成。</w:t>
      </w:r>
      <w:r>
        <w:rPr>
          <w:spacing w:val="-90"/>
        </w:rPr>
        <w:t xml:space="preserve"> </w:t>
      </w:r>
      <w:r>
        <w:rPr>
          <w:spacing w:val="4"/>
        </w:rPr>
        <w:t>由学校</w:t>
      </w:r>
      <w:r>
        <w:rPr/>
        <w:t xml:space="preserve"> </w:t>
      </w:r>
      <w:r>
        <w:rPr>
          <w:spacing w:val="4"/>
        </w:rPr>
        <w:t>党委书记、校长、教职工代表以及举办者代表组成</w:t>
      </w:r>
      <w:r>
        <w:rPr>
          <w:spacing w:val="3"/>
        </w:rPr>
        <w:t>。理事会成</w:t>
      </w:r>
      <w:r>
        <w:rPr/>
        <w:t xml:space="preserve"> </w:t>
      </w:r>
      <w:r>
        <w:rPr>
          <w:spacing w:val="4"/>
        </w:rPr>
        <w:t>员应热爱教育事业，品德良好，具有政治权利和完</w:t>
      </w:r>
      <w:r>
        <w:rPr>
          <w:spacing w:val="3"/>
        </w:rPr>
        <w:t>全民事行为</w:t>
      </w:r>
      <w:r>
        <w:rPr/>
        <w:t xml:space="preserve"> </w:t>
      </w:r>
      <w:r>
        <w:rPr>
          <w:spacing w:val="4"/>
        </w:rPr>
        <w:t>能力，其中三分之一以上的理事应当具有五年以上</w:t>
      </w:r>
      <w:r>
        <w:rPr>
          <w:spacing w:val="3"/>
        </w:rPr>
        <w:t>高等教育教</w:t>
      </w:r>
      <w:r>
        <w:rPr/>
        <w:t xml:space="preserve"> </w:t>
      </w:r>
      <w:r>
        <w:rPr>
          <w:spacing w:val="3"/>
        </w:rPr>
        <w:t>学管理经验。</w:t>
      </w:r>
    </w:p>
    <w:p>
      <w:pPr>
        <w:pStyle w:val="BodyText"/>
        <w:ind w:firstLine="659"/>
        <w:spacing w:before="55" w:line="325" w:lineRule="auto"/>
        <w:jc w:val="both"/>
        <w:rPr/>
      </w:pPr>
      <w:r>
        <w:rPr/>
        <w:t>学校理事会成员的产生办法为：举办者代表由举办者委派，</w:t>
      </w:r>
      <w:r>
        <w:rPr>
          <w:spacing w:val="14"/>
        </w:rPr>
        <w:t xml:space="preserve"> </w:t>
      </w:r>
      <w:r>
        <w:rPr>
          <w:spacing w:val="4"/>
        </w:rPr>
        <w:t>教职工代表由学校教职工代表大会推选，贵州中医药大学委派</w:t>
      </w:r>
      <w:r>
        <w:rPr>
          <w:spacing w:val="7"/>
        </w:rPr>
        <w:t xml:space="preserve">  </w:t>
      </w:r>
      <w:r>
        <w:rPr>
          <w:spacing w:val="2"/>
        </w:rPr>
        <w:t>理事不少于</w:t>
      </w:r>
      <w:r>
        <w:rPr>
          <w:spacing w:val="-49"/>
        </w:rPr>
        <w:t xml:space="preserve"> </w:t>
      </w:r>
      <w:r>
        <w:rPr>
          <w:spacing w:val="2"/>
        </w:rPr>
        <w:t>2/5</w:t>
      </w:r>
      <w:r>
        <w:rPr>
          <w:spacing w:val="2"/>
        </w:rPr>
        <w:t xml:space="preserve"> </w:t>
      </w:r>
      <w:r>
        <w:rPr>
          <w:spacing w:val="2"/>
        </w:rPr>
        <w:t>以上。所有理事会成员产生</w:t>
      </w:r>
      <w:r>
        <w:rPr>
          <w:spacing w:val="1"/>
        </w:rPr>
        <w:t>后</w:t>
      </w:r>
      <w:r>
        <w:rPr>
          <w:spacing w:val="-35"/>
        </w:rPr>
        <w:t xml:space="preserve"> </w:t>
      </w:r>
      <w:r>
        <w:rPr>
          <w:spacing w:val="1"/>
        </w:rPr>
        <w:t>30</w:t>
      </w:r>
      <w:r>
        <w:rPr>
          <w:spacing w:val="1"/>
        </w:rPr>
        <w:t xml:space="preserve"> </w:t>
      </w:r>
      <w:r>
        <w:rPr>
          <w:spacing w:val="1"/>
        </w:rPr>
        <w:t>日内报审批</w:t>
      </w:r>
      <w:r>
        <w:rPr/>
        <w:t xml:space="preserve">  </w:t>
      </w:r>
      <w:r>
        <w:rPr>
          <w:spacing w:val="8"/>
        </w:rPr>
        <w:t>机关和主管部门备案后生效。</w:t>
      </w:r>
    </w:p>
    <w:p>
      <w:pPr>
        <w:pStyle w:val="BodyText"/>
        <w:ind w:left="2" w:right="242" w:firstLine="642"/>
        <w:spacing w:before="54" w:line="318" w:lineRule="auto"/>
        <w:rPr/>
      </w:pPr>
      <w:r>
        <w:rPr>
          <w:spacing w:val="2"/>
        </w:rPr>
        <w:t>理事每届任期</w:t>
      </w:r>
      <w:r>
        <w:rPr>
          <w:spacing w:val="-50"/>
        </w:rPr>
        <w:t xml:space="preserve"> </w:t>
      </w:r>
      <w:r>
        <w:rPr>
          <w:spacing w:val="2"/>
        </w:rPr>
        <w:t>4</w:t>
      </w:r>
      <w:r>
        <w:rPr>
          <w:spacing w:val="-58"/>
        </w:rPr>
        <w:t xml:space="preserve"> </w:t>
      </w:r>
      <w:r>
        <w:rPr>
          <w:spacing w:val="2"/>
        </w:rPr>
        <w:t>年，任期届满前应按照本章程的规定开展</w:t>
      </w:r>
      <w:r>
        <w:rPr/>
        <w:t xml:space="preserve"> </w:t>
      </w:r>
      <w:r>
        <w:rPr>
          <w:spacing w:val="8"/>
        </w:rPr>
        <w:t>换届工作，理事会成员可以连选连任。</w:t>
      </w:r>
    </w:p>
    <w:p>
      <w:pPr>
        <w:pStyle w:val="BodyText"/>
        <w:ind w:left="657"/>
        <w:spacing w:before="53" w:line="219" w:lineRule="auto"/>
        <w:rPr/>
      </w:pPr>
      <w:r>
        <w:rPr>
          <w:b/>
          <w:bCs/>
          <w:spacing w:val="7"/>
        </w:rPr>
        <w:t>第二十九条</w:t>
      </w:r>
      <w:r>
        <w:rPr>
          <w:spacing w:val="7"/>
        </w:rPr>
        <w:t xml:space="preserve"> </w:t>
      </w:r>
      <w:r>
        <w:rPr>
          <w:spacing w:val="7"/>
        </w:rPr>
        <w:t>理事会行使下列事项的决定权：</w:t>
      </w:r>
    </w:p>
    <w:p>
      <w:pPr>
        <w:pStyle w:val="BodyText"/>
        <w:ind w:left="633"/>
        <w:spacing w:before="192" w:line="219" w:lineRule="auto"/>
        <w:rPr/>
      </w:pPr>
      <w:r>
        <w:rPr>
          <w:spacing w:val="8"/>
        </w:rPr>
        <w:t>（一）聘任和解聘校长；</w:t>
      </w:r>
    </w:p>
    <w:p>
      <w:pPr>
        <w:pStyle w:val="BodyText"/>
        <w:ind w:left="633"/>
        <w:spacing w:before="193" w:line="220" w:lineRule="auto"/>
        <w:rPr/>
      </w:pPr>
      <w:r>
        <w:rPr>
          <w:spacing w:val="9"/>
        </w:rPr>
        <w:t>（二）修改学校章程和制定学校的规章制度；</w:t>
      </w:r>
    </w:p>
    <w:p>
      <w:pPr>
        <w:pStyle w:val="BodyText"/>
        <w:ind w:left="633"/>
        <w:spacing w:before="190" w:line="220" w:lineRule="auto"/>
        <w:rPr/>
      </w:pPr>
      <w:r>
        <w:rPr>
          <w:spacing w:val="9"/>
        </w:rPr>
        <w:t>（三）制定发展规划，批准年度工作计划；</w:t>
      </w:r>
    </w:p>
    <w:p>
      <w:pPr>
        <w:pStyle w:val="BodyText"/>
        <w:ind w:left="633"/>
        <w:spacing w:before="190" w:line="219" w:lineRule="auto"/>
        <w:rPr/>
      </w:pPr>
      <w:r>
        <w:rPr>
          <w:spacing w:val="9"/>
        </w:rPr>
        <w:t>（四）筹集办学经费，审核预算、决算；</w:t>
      </w:r>
    </w:p>
    <w:p>
      <w:pPr>
        <w:pStyle w:val="BodyText"/>
        <w:ind w:left="633"/>
        <w:spacing w:before="194" w:line="219" w:lineRule="auto"/>
        <w:rPr/>
      </w:pPr>
      <w:r>
        <w:rPr>
          <w:spacing w:val="9"/>
        </w:rPr>
        <w:t>（五）决定教职工的编制定额和工资标准；</w:t>
      </w:r>
    </w:p>
    <w:p>
      <w:pPr>
        <w:spacing w:line="219" w:lineRule="auto"/>
        <w:sectPr>
          <w:pgSz w:w="11906" w:h="16839"/>
          <w:pgMar w:top="1431" w:right="1459" w:bottom="0" w:left="1711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630"/>
        <w:spacing w:before="101" w:line="220" w:lineRule="auto"/>
        <w:rPr/>
      </w:pPr>
      <w:r>
        <w:rPr>
          <w:spacing w:val="9"/>
        </w:rPr>
        <w:t>（六）决定学校的分立、合并、终止；</w:t>
      </w:r>
    </w:p>
    <w:p>
      <w:pPr>
        <w:pStyle w:val="BodyText"/>
        <w:ind w:left="630"/>
        <w:spacing w:before="192" w:line="219" w:lineRule="auto"/>
        <w:rPr/>
      </w:pPr>
      <w:r>
        <w:rPr>
          <w:spacing w:val="8"/>
        </w:rPr>
        <w:t>（七）决定其他重大事项。</w:t>
      </w:r>
    </w:p>
    <w:p>
      <w:pPr>
        <w:pStyle w:val="BodyText"/>
        <w:ind w:left="3" w:right="2" w:firstLine="650"/>
        <w:spacing w:before="193" w:line="316" w:lineRule="auto"/>
        <w:rPr/>
      </w:pPr>
      <w:r>
        <w:rPr>
          <w:b/>
          <w:bCs/>
          <w:spacing w:val="9"/>
        </w:rPr>
        <w:t>第三十条</w:t>
      </w:r>
      <w:r>
        <w:rPr>
          <w:spacing w:val="9"/>
        </w:rPr>
        <w:t xml:space="preserve"> </w:t>
      </w:r>
      <w:r>
        <w:rPr>
          <w:spacing w:val="9"/>
        </w:rPr>
        <w:t>理事会设理事长、副理事长。理事长、副理事</w:t>
      </w:r>
      <w:r>
        <w:rPr/>
        <w:t xml:space="preserve"> </w:t>
      </w:r>
      <w:r>
        <w:rPr>
          <w:spacing w:val="9"/>
        </w:rPr>
        <w:t>长由理事会以全体理事的三分之二以上选举产</w:t>
      </w:r>
      <w:r>
        <w:rPr>
          <w:spacing w:val="8"/>
        </w:rPr>
        <w:t>生或罢免。</w:t>
      </w:r>
    </w:p>
    <w:p>
      <w:pPr>
        <w:pStyle w:val="BodyText"/>
        <w:ind w:left="654"/>
        <w:spacing w:before="57" w:line="219" w:lineRule="auto"/>
        <w:rPr/>
      </w:pPr>
      <w:r>
        <w:rPr>
          <w:b/>
          <w:bCs/>
          <w:spacing w:val="6"/>
        </w:rPr>
        <w:t>第三十一条</w:t>
      </w:r>
      <w:r>
        <w:rPr>
          <w:spacing w:val="6"/>
        </w:rPr>
        <w:t xml:space="preserve"> </w:t>
      </w:r>
      <w:r>
        <w:rPr>
          <w:spacing w:val="6"/>
        </w:rPr>
        <w:t>理事长行使下列职权：</w:t>
      </w:r>
    </w:p>
    <w:p>
      <w:pPr>
        <w:pStyle w:val="BodyText"/>
        <w:ind w:left="630"/>
        <w:spacing w:before="191" w:line="219" w:lineRule="auto"/>
        <w:rPr/>
      </w:pPr>
      <w:r>
        <w:rPr>
          <w:spacing w:val="9"/>
        </w:rPr>
        <w:t>（一）负责召集和主持理事会会议；</w:t>
      </w:r>
    </w:p>
    <w:p>
      <w:pPr>
        <w:pStyle w:val="BodyText"/>
        <w:ind w:left="630"/>
        <w:spacing w:before="192" w:line="219" w:lineRule="auto"/>
        <w:rPr/>
      </w:pPr>
      <w:r>
        <w:rPr>
          <w:spacing w:val="8"/>
        </w:rPr>
        <w:t>（二）主持理事会日常工作；</w:t>
      </w:r>
    </w:p>
    <w:p>
      <w:pPr>
        <w:pStyle w:val="BodyText"/>
        <w:ind w:left="630"/>
        <w:spacing w:before="194" w:line="219" w:lineRule="auto"/>
        <w:rPr/>
      </w:pPr>
      <w:r>
        <w:rPr>
          <w:spacing w:val="9"/>
        </w:rPr>
        <w:t>（三）提请理事会决定有关学校发展的重大事项；</w:t>
      </w:r>
    </w:p>
    <w:p>
      <w:pPr>
        <w:pStyle w:val="BodyText"/>
        <w:ind w:left="630"/>
        <w:spacing w:before="192" w:line="220" w:lineRule="auto"/>
        <w:rPr/>
      </w:pPr>
      <w:r>
        <w:rPr>
          <w:spacing w:val="9"/>
        </w:rPr>
        <w:t>（四）法律法规和学校章程规定的其他职权。</w:t>
      </w:r>
    </w:p>
    <w:p>
      <w:pPr>
        <w:pStyle w:val="BodyText"/>
        <w:ind w:left="13" w:firstLine="628"/>
        <w:spacing w:before="188" w:line="319" w:lineRule="auto"/>
        <w:rPr/>
      </w:pPr>
      <w:r>
        <w:rPr>
          <w:spacing w:val="4"/>
        </w:rPr>
        <w:t>理事长不能行使职权时，由理事长授权副理事长代</w:t>
      </w:r>
      <w:r>
        <w:rPr>
          <w:spacing w:val="3"/>
        </w:rPr>
        <w:t>其行使</w:t>
      </w:r>
      <w:r>
        <w:rPr/>
        <w:t xml:space="preserve"> </w:t>
      </w:r>
      <w:r>
        <w:rPr>
          <w:spacing w:val="-3"/>
        </w:rPr>
        <w:t>职权。</w:t>
      </w:r>
    </w:p>
    <w:p>
      <w:pPr>
        <w:pStyle w:val="BodyText"/>
        <w:ind w:left="743"/>
        <w:spacing w:before="50" w:line="219" w:lineRule="auto"/>
        <w:rPr/>
      </w:pPr>
      <w:r>
        <w:rPr>
          <w:b/>
          <w:bCs/>
          <w:spacing w:val="6"/>
        </w:rPr>
        <w:t>第三十二条</w:t>
      </w:r>
      <w:r>
        <w:rPr>
          <w:spacing w:val="6"/>
        </w:rPr>
        <w:t xml:space="preserve"> </w:t>
      </w:r>
      <w:r>
        <w:rPr>
          <w:spacing w:val="6"/>
        </w:rPr>
        <w:t>理事会议事规则：</w:t>
      </w:r>
    </w:p>
    <w:p>
      <w:pPr>
        <w:pStyle w:val="BodyText"/>
        <w:ind w:left="2" w:firstLine="627"/>
        <w:spacing w:before="191" w:line="277" w:lineRule="auto"/>
        <w:rPr/>
      </w:pPr>
      <w:r>
        <w:rPr>
          <w:spacing w:val="2"/>
        </w:rPr>
        <w:t>（一）理事会每年度至少召开</w:t>
      </w:r>
      <w:r>
        <w:rPr>
          <w:spacing w:val="-44"/>
        </w:rPr>
        <w:t xml:space="preserve"> </w:t>
      </w:r>
      <w:r>
        <w:rPr>
          <w:spacing w:val="2"/>
        </w:rPr>
        <w:t>2</w:t>
      </w:r>
      <w:r>
        <w:rPr>
          <w:spacing w:val="-52"/>
        </w:rPr>
        <w:t xml:space="preserve"> </w:t>
      </w:r>
      <w:r>
        <w:rPr>
          <w:spacing w:val="2"/>
        </w:rPr>
        <w:t>次会议。经理事长提议或</w:t>
      </w:r>
      <w:r>
        <w:rPr/>
        <w:t xml:space="preserve"> </w:t>
      </w:r>
      <w:r>
        <w:rPr>
          <w:spacing w:val="8"/>
        </w:rPr>
        <w:t>者三分之一以上理事提议，可以召开理事会；</w:t>
      </w:r>
    </w:p>
    <w:p>
      <w:pPr>
        <w:pStyle w:val="BodyText"/>
        <w:ind w:left="38" w:firstLine="591"/>
        <w:spacing w:before="191" w:line="276" w:lineRule="auto"/>
        <w:rPr/>
      </w:pPr>
      <w:r>
        <w:rPr>
          <w:spacing w:val="4"/>
        </w:rPr>
        <w:t>（二）理事会会议由理事长召集和主持。理事长因特殊原</w:t>
      </w:r>
      <w:r>
        <w:rPr>
          <w:spacing w:val="9"/>
        </w:rPr>
        <w:t xml:space="preserve"> </w:t>
      </w:r>
      <w:r>
        <w:rPr>
          <w:spacing w:val="7"/>
        </w:rPr>
        <w:t>因不能主持会议，可委托副理事长或其他理事召集和主持；</w:t>
      </w:r>
    </w:p>
    <w:p>
      <w:pPr>
        <w:pStyle w:val="BodyText"/>
        <w:ind w:firstLine="630"/>
        <w:spacing w:before="194" w:line="295" w:lineRule="auto"/>
        <w:rPr/>
      </w:pPr>
      <w:r>
        <w:rPr>
          <w:spacing w:val="4"/>
        </w:rPr>
        <w:t>（三）理事长因故未能履行职责，亦未指定具体人员代其</w:t>
      </w:r>
      <w:r>
        <w:rPr>
          <w:spacing w:val="9"/>
        </w:rPr>
        <w:t xml:space="preserve"> </w:t>
      </w:r>
      <w:r>
        <w:rPr>
          <w:spacing w:val="4"/>
        </w:rPr>
        <w:t>行使职责的，可由副理事长或者二分之一以上的理事共同推举</w:t>
      </w:r>
      <w:r>
        <w:rPr>
          <w:spacing w:val="9"/>
        </w:rPr>
        <w:t xml:space="preserve"> </w:t>
      </w:r>
      <w:r>
        <w:rPr>
          <w:spacing w:val="8"/>
        </w:rPr>
        <w:t>一名理事负责召集和主持会议；</w:t>
      </w:r>
    </w:p>
    <w:p>
      <w:pPr>
        <w:pStyle w:val="BodyText"/>
        <w:ind w:left="3" w:firstLine="626"/>
        <w:spacing w:before="194" w:line="276" w:lineRule="auto"/>
        <w:rPr/>
      </w:pPr>
      <w:r>
        <w:rPr>
          <w:spacing w:val="4"/>
        </w:rPr>
        <w:t>（四）理事会会议的召集，原则上应在会议举行十日前通</w:t>
      </w:r>
      <w:r>
        <w:rPr>
          <w:spacing w:val="9"/>
        </w:rPr>
        <w:t xml:space="preserve"> </w:t>
      </w:r>
      <w:r>
        <w:rPr>
          <w:spacing w:val="8"/>
        </w:rPr>
        <w:t>知各理事，会议通知原则上以书面形式送达全体理事；</w:t>
      </w:r>
    </w:p>
    <w:p>
      <w:pPr>
        <w:spacing w:line="276" w:lineRule="auto"/>
        <w:sectPr>
          <w:pgSz w:w="11906" w:h="16839"/>
          <w:pgMar w:top="1431" w:right="1701" w:bottom="0" w:left="1714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3" w:right="95" w:firstLine="630"/>
        <w:spacing w:before="101" w:line="295" w:lineRule="auto"/>
        <w:rPr/>
      </w:pPr>
      <w:r>
        <w:rPr>
          <w:spacing w:val="4"/>
        </w:rPr>
        <w:t>（五）理事原则上应亲自出席会议，因故不能出席理事会</w:t>
      </w:r>
      <w:r>
        <w:rPr>
          <w:spacing w:val="6"/>
        </w:rPr>
        <w:t xml:space="preserve"> </w:t>
      </w:r>
      <w:r>
        <w:rPr>
          <w:spacing w:val="4"/>
        </w:rPr>
        <w:t>议，可以书面委托其他理事出席，并提供书面委托书；若届时</w:t>
      </w:r>
      <w:r>
        <w:rPr>
          <w:spacing w:val="11"/>
        </w:rPr>
        <w:t xml:space="preserve"> </w:t>
      </w:r>
      <w:r>
        <w:rPr>
          <w:spacing w:val="8"/>
        </w:rPr>
        <w:t>未能出席也未委托其他理事出席，视为弃权；</w:t>
      </w:r>
    </w:p>
    <w:p>
      <w:pPr>
        <w:pStyle w:val="BodyText"/>
        <w:ind w:firstLine="634"/>
        <w:spacing w:before="189" w:line="311" w:lineRule="auto"/>
        <w:rPr/>
      </w:pPr>
      <w:r>
        <w:rPr>
          <w:spacing w:val="4"/>
        </w:rPr>
        <w:t>（六）理事会会议必须有半数以上理事到会方可召开，理</w:t>
      </w:r>
      <w:r>
        <w:rPr>
          <w:spacing w:val="9"/>
        </w:rPr>
        <w:t xml:space="preserve"> </w:t>
      </w:r>
      <w:r>
        <w:rPr>
          <w:spacing w:val="4"/>
        </w:rPr>
        <w:t>事会会议实行一人一票制。理事会决议必须经全体理事的半数</w:t>
      </w:r>
      <w:r>
        <w:rPr>
          <w:spacing w:val="15"/>
        </w:rPr>
        <w:t xml:space="preserve"> </w:t>
      </w:r>
      <w:r>
        <w:rPr>
          <w:spacing w:val="-3"/>
        </w:rPr>
        <w:t>以上同意为通过。有关学校举办者变更、校长</w:t>
      </w:r>
      <w:r>
        <w:rPr>
          <w:spacing w:val="-4"/>
        </w:rPr>
        <w:t>任免、章程修改、</w:t>
      </w:r>
      <w:r>
        <w:rPr/>
        <w:t xml:space="preserve"> </w:t>
      </w:r>
      <w:r>
        <w:rPr>
          <w:spacing w:val="4"/>
        </w:rPr>
        <w:t>增减资、分立、合并、终止以及预、决算审核等重大事项必须</w:t>
      </w:r>
      <w:r>
        <w:rPr>
          <w:spacing w:val="12"/>
        </w:rPr>
        <w:t xml:space="preserve"> </w:t>
      </w:r>
      <w:r>
        <w:rPr>
          <w:spacing w:val="8"/>
        </w:rPr>
        <w:t>经全体理事三分之二以上同意为通过；</w:t>
      </w:r>
    </w:p>
    <w:p>
      <w:pPr>
        <w:pStyle w:val="BodyText"/>
        <w:ind w:left="7" w:right="95" w:firstLine="626"/>
        <w:spacing w:before="190" w:line="305" w:lineRule="auto"/>
        <w:rPr/>
      </w:pPr>
      <w:r>
        <w:rPr>
          <w:spacing w:val="4"/>
        </w:rPr>
        <w:t>（七）理事会会议应当制作会议记录。形成决议的，应当</w:t>
      </w:r>
      <w:r>
        <w:rPr>
          <w:spacing w:val="6"/>
        </w:rPr>
        <w:t xml:space="preserve"> </w:t>
      </w:r>
      <w:r>
        <w:rPr>
          <w:spacing w:val="4"/>
        </w:rPr>
        <w:t>当场制作会议纪要，并由出席会议的理事签字。代理人出席时</w:t>
      </w:r>
      <w:r>
        <w:rPr>
          <w:spacing w:val="7"/>
        </w:rPr>
        <w:t xml:space="preserve"> </w:t>
      </w:r>
      <w:r>
        <w:rPr>
          <w:spacing w:val="4"/>
        </w:rPr>
        <w:t>持理事授权委托书，由代理人签字。理事会会议记录由理事会</w:t>
      </w:r>
      <w:r>
        <w:rPr>
          <w:spacing w:val="7"/>
        </w:rPr>
        <w:t xml:space="preserve"> </w:t>
      </w:r>
      <w:r>
        <w:rPr>
          <w:spacing w:val="6"/>
        </w:rPr>
        <w:t>办公室存档保管。</w:t>
      </w:r>
    </w:p>
    <w:p>
      <w:pPr>
        <w:pStyle w:val="BodyText"/>
        <w:ind w:left="1" w:right="30" w:firstLine="657"/>
        <w:spacing w:before="188" w:line="329" w:lineRule="auto"/>
        <w:jc w:val="both"/>
        <w:rPr/>
      </w:pPr>
      <w:r>
        <w:rPr>
          <w:b/>
          <w:bCs/>
          <w:spacing w:val="9"/>
        </w:rPr>
        <w:t>第三十三条</w:t>
      </w:r>
      <w:r>
        <w:rPr>
          <w:spacing w:val="9"/>
        </w:rPr>
        <w:t xml:space="preserve"> </w:t>
      </w:r>
      <w:r>
        <w:rPr>
          <w:spacing w:val="9"/>
        </w:rPr>
        <w:t>理事应依法行使权利，忠实履行职</w:t>
      </w:r>
      <w:r>
        <w:rPr>
          <w:spacing w:val="8"/>
        </w:rPr>
        <w:t>责，科学</w:t>
      </w:r>
      <w:r>
        <w:rPr/>
        <w:t xml:space="preserve"> </w:t>
      </w:r>
      <w:r>
        <w:rPr>
          <w:spacing w:val="4"/>
        </w:rPr>
        <w:t>决策。理事在进行决策时，因违反法律法规或本章程的有关规</w:t>
      </w:r>
      <w:r>
        <w:rPr>
          <w:spacing w:val="13"/>
        </w:rPr>
        <w:t xml:space="preserve"> </w:t>
      </w:r>
      <w:r>
        <w:rPr>
          <w:spacing w:val="4"/>
        </w:rPr>
        <w:t>定，致使学校有关决策不符合社会主义办学方向，或学校各项</w:t>
      </w:r>
      <w:r>
        <w:rPr>
          <w:spacing w:val="11"/>
        </w:rPr>
        <w:t xml:space="preserve"> </w:t>
      </w:r>
      <w:r>
        <w:rPr>
          <w:spacing w:val="7"/>
        </w:rPr>
        <w:t>工作开展受到影响，或学校资产受到损失等应承担相应责</w:t>
      </w:r>
      <w:r>
        <w:rPr>
          <w:spacing w:val="6"/>
        </w:rPr>
        <w:t>任。</w:t>
      </w:r>
      <w:r>
        <w:rPr/>
        <w:t xml:space="preserve"> </w:t>
      </w:r>
      <w:r>
        <w:rPr>
          <w:spacing w:val="7"/>
        </w:rPr>
        <w:t>但经证明理事在决策时曾表示异议并明确记载于会议记录</w:t>
      </w:r>
      <w:r>
        <w:rPr>
          <w:spacing w:val="6"/>
        </w:rPr>
        <w:t>的，</w:t>
      </w:r>
      <w:r>
        <w:rPr/>
        <w:t xml:space="preserve"> </w:t>
      </w:r>
      <w:r>
        <w:rPr>
          <w:spacing w:val="4"/>
        </w:rPr>
        <w:t>该理事可以免除责任。对既未出席会议，又未委托代表出席理</w:t>
      </w:r>
      <w:r>
        <w:rPr>
          <w:spacing w:val="14"/>
        </w:rPr>
        <w:t xml:space="preserve"> </w:t>
      </w:r>
      <w:r>
        <w:rPr>
          <w:spacing w:val="9"/>
        </w:rPr>
        <w:t>事会的理事应视为未表示异议，不免除其责</w:t>
      </w:r>
      <w:r>
        <w:rPr>
          <w:spacing w:val="8"/>
        </w:rPr>
        <w:t>任。</w:t>
      </w:r>
    </w:p>
    <w:p>
      <w:pPr>
        <w:pStyle w:val="BodyText"/>
        <w:ind w:left="11" w:right="95" w:firstLine="647"/>
        <w:spacing w:before="57" w:line="318" w:lineRule="auto"/>
        <w:rPr/>
      </w:pPr>
      <w:r>
        <w:rPr>
          <w:b/>
          <w:bCs/>
          <w:spacing w:val="9"/>
        </w:rPr>
        <w:t>第三十四条</w:t>
      </w:r>
      <w:r>
        <w:rPr>
          <w:spacing w:val="9"/>
        </w:rPr>
        <w:t xml:space="preserve"> </w:t>
      </w:r>
      <w:r>
        <w:rPr>
          <w:spacing w:val="9"/>
        </w:rPr>
        <w:t>下列事项属学校重大事项，应经理事会</w:t>
      </w:r>
      <w:r>
        <w:rPr>
          <w:spacing w:val="8"/>
        </w:rPr>
        <w:t>全体</w:t>
      </w:r>
      <w:r>
        <w:rPr/>
        <w:t xml:space="preserve"> </w:t>
      </w:r>
      <w:r>
        <w:rPr>
          <w:spacing w:val="8"/>
        </w:rPr>
        <w:t>成员的三分之二以上同意方可通过：</w:t>
      </w:r>
    </w:p>
    <w:p>
      <w:pPr>
        <w:pStyle w:val="BodyText"/>
        <w:ind w:left="634"/>
        <w:spacing w:before="51" w:line="219" w:lineRule="auto"/>
        <w:rPr/>
      </w:pPr>
      <w:r>
        <w:rPr>
          <w:spacing w:val="8"/>
        </w:rPr>
        <w:t>（一）变更举办者；</w:t>
      </w:r>
    </w:p>
    <w:p>
      <w:pPr>
        <w:pStyle w:val="BodyText"/>
        <w:ind w:left="634"/>
        <w:spacing w:before="194" w:line="219" w:lineRule="auto"/>
        <w:rPr/>
      </w:pPr>
      <w:r>
        <w:rPr>
          <w:spacing w:val="8"/>
        </w:rPr>
        <w:t>（二）聘任、解聘校长；</w:t>
      </w:r>
    </w:p>
    <w:p>
      <w:pPr>
        <w:spacing w:line="219" w:lineRule="auto"/>
        <w:sectPr>
          <w:pgSz w:w="11906" w:h="16839"/>
          <w:pgMar w:top="1431" w:right="1606" w:bottom="0" w:left="1710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634"/>
        <w:spacing w:before="101" w:line="220" w:lineRule="auto"/>
        <w:rPr/>
      </w:pPr>
      <w:r>
        <w:rPr>
          <w:spacing w:val="8"/>
        </w:rPr>
        <w:t>（三）修改学校章程；</w:t>
      </w:r>
    </w:p>
    <w:p>
      <w:pPr>
        <w:pStyle w:val="BodyText"/>
        <w:ind w:left="634"/>
        <w:spacing w:before="192" w:line="220" w:lineRule="auto"/>
        <w:rPr/>
      </w:pPr>
      <w:r>
        <w:rPr>
          <w:spacing w:val="8"/>
        </w:rPr>
        <w:t>（四）制定发展规划；</w:t>
      </w:r>
    </w:p>
    <w:p>
      <w:pPr>
        <w:pStyle w:val="BodyText"/>
        <w:ind w:left="634"/>
        <w:spacing w:before="190" w:line="219" w:lineRule="auto"/>
        <w:rPr/>
      </w:pPr>
      <w:r>
        <w:rPr>
          <w:spacing w:val="8"/>
        </w:rPr>
        <w:t>（五）审核预算、决算；</w:t>
      </w:r>
    </w:p>
    <w:p>
      <w:pPr>
        <w:pStyle w:val="BodyText"/>
        <w:ind w:left="634"/>
        <w:spacing w:before="190" w:line="220" w:lineRule="auto"/>
        <w:rPr/>
      </w:pPr>
      <w:r>
        <w:rPr>
          <w:spacing w:val="9"/>
        </w:rPr>
        <w:t>（六）决定学校的分立、合并、终止；</w:t>
      </w:r>
    </w:p>
    <w:p>
      <w:pPr>
        <w:pStyle w:val="BodyText"/>
        <w:ind w:left="634"/>
        <w:spacing w:before="192" w:line="219" w:lineRule="auto"/>
        <w:rPr/>
      </w:pPr>
      <w:r>
        <w:rPr>
          <w:spacing w:val="9"/>
        </w:rPr>
        <w:t>（七）学校章程规定的其他重大事项。</w:t>
      </w:r>
    </w:p>
    <w:p>
      <w:pPr>
        <w:pStyle w:val="BodyText"/>
        <w:ind w:left="11" w:right="81" w:firstLine="647"/>
        <w:spacing w:before="190" w:line="323" w:lineRule="auto"/>
        <w:jc w:val="both"/>
        <w:rPr/>
      </w:pPr>
      <w:r>
        <w:rPr>
          <w:b/>
          <w:bCs/>
          <w:spacing w:val="9"/>
        </w:rPr>
        <w:t>第三十五条</w:t>
      </w:r>
      <w:r>
        <w:rPr>
          <w:spacing w:val="9"/>
        </w:rPr>
        <w:t xml:space="preserve"> </w:t>
      </w:r>
      <w:r>
        <w:rPr>
          <w:spacing w:val="9"/>
        </w:rPr>
        <w:t>理事会办公室协助理事会和理事长开展</w:t>
      </w:r>
      <w:r>
        <w:rPr>
          <w:spacing w:val="8"/>
        </w:rPr>
        <w:t>具体</w:t>
      </w:r>
      <w:r>
        <w:rPr/>
        <w:t xml:space="preserve"> </w:t>
      </w:r>
      <w:r>
        <w:rPr>
          <w:spacing w:val="4"/>
        </w:rPr>
        <w:t>工作，负责理事会会议的筹备、会议记录、会议决议或纪要起</w:t>
      </w:r>
      <w:r>
        <w:rPr>
          <w:spacing w:val="3"/>
        </w:rPr>
        <w:t xml:space="preserve"> </w:t>
      </w:r>
      <w:r>
        <w:rPr>
          <w:spacing w:val="8"/>
        </w:rPr>
        <w:t>草、文件存档保管等工作以及理事会闭会期间的相关工作。</w:t>
      </w:r>
    </w:p>
    <w:p>
      <w:pPr>
        <w:ind w:left="2983"/>
        <w:spacing w:before="55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2"/>
        </w:rPr>
        <w:t>第二节</w:t>
      </w:r>
      <w:r>
        <w:rPr>
          <w:rFonts w:ascii="KaiTi_GB2312" w:hAnsi="KaiTi_GB2312" w:eastAsia="KaiTi_GB2312" w:cs="KaiTi_GB2312"/>
          <w:sz w:val="31"/>
          <w:szCs w:val="31"/>
          <w:spacing w:val="21"/>
        </w:rPr>
        <w:t xml:space="preserve">  </w:t>
      </w:r>
      <w:r>
        <w:rPr>
          <w:rFonts w:ascii="KaiTi_GB2312" w:hAnsi="KaiTi_GB2312" w:eastAsia="KaiTi_GB2312" w:cs="KaiTi_GB2312"/>
          <w:sz w:val="31"/>
          <w:szCs w:val="31"/>
          <w:spacing w:val="2"/>
        </w:rPr>
        <w:t>学校校长</w:t>
      </w:r>
    </w:p>
    <w:p>
      <w:pPr>
        <w:pStyle w:val="BodyText"/>
        <w:ind w:right="100" w:firstLine="658"/>
        <w:spacing w:before="191" w:line="318" w:lineRule="auto"/>
        <w:rPr/>
      </w:pPr>
      <w:r>
        <w:rPr>
          <w:b/>
          <w:bCs/>
          <w:spacing w:val="8"/>
        </w:rPr>
        <w:t>第三十六条</w:t>
      </w:r>
      <w:r>
        <w:rPr>
          <w:spacing w:val="8"/>
        </w:rPr>
        <w:t xml:space="preserve"> </w:t>
      </w:r>
      <w:r>
        <w:rPr>
          <w:spacing w:val="8"/>
        </w:rPr>
        <w:t>学校的校长由理事会聘任，满足以下任职条</w:t>
      </w:r>
      <w:r>
        <w:rPr>
          <w:spacing w:val="4"/>
        </w:rPr>
        <w:t xml:space="preserve"> </w:t>
      </w:r>
      <w:r>
        <w:rPr/>
        <w:t>件：</w:t>
      </w:r>
    </w:p>
    <w:p>
      <w:pPr>
        <w:pStyle w:val="BodyText"/>
        <w:ind w:left="13" w:right="83" w:firstLine="620"/>
        <w:spacing w:before="53" w:line="276" w:lineRule="auto"/>
        <w:rPr/>
      </w:pPr>
      <w:r>
        <w:rPr>
          <w:spacing w:val="4"/>
        </w:rPr>
        <w:t>（一）遵守国家法律法规，品行端正，热心社会主义教育</w:t>
      </w:r>
      <w:r>
        <w:rPr>
          <w:spacing w:val="6"/>
        </w:rPr>
        <w:t xml:space="preserve"> </w:t>
      </w:r>
      <w:r>
        <w:rPr>
          <w:spacing w:val="-2"/>
        </w:rPr>
        <w:t>事业；</w:t>
      </w:r>
    </w:p>
    <w:p>
      <w:pPr>
        <w:pStyle w:val="BodyText"/>
        <w:ind w:left="3" w:right="81" w:firstLine="630"/>
        <w:spacing w:before="195" w:line="295" w:lineRule="auto"/>
        <w:rPr/>
      </w:pPr>
      <w:r>
        <w:rPr>
          <w:spacing w:val="4"/>
        </w:rPr>
        <w:t>（二）能坚决贯彻执行党的基本路线和教育方针，具有履</w:t>
      </w:r>
      <w:r>
        <w:rPr>
          <w:spacing w:val="9"/>
        </w:rPr>
        <w:t xml:space="preserve"> </w:t>
      </w:r>
      <w:r>
        <w:rPr>
          <w:spacing w:val="4"/>
        </w:rPr>
        <w:t>行职责所需要的政治理论和政策水平，工作思路清晰，思想解</w:t>
      </w:r>
      <w:r>
        <w:rPr>
          <w:spacing w:val="11"/>
        </w:rPr>
        <w:t xml:space="preserve"> </w:t>
      </w:r>
      <w:r>
        <w:rPr>
          <w:spacing w:val="7"/>
        </w:rPr>
        <w:t>放，勇于开拓进取；</w:t>
      </w:r>
    </w:p>
    <w:p>
      <w:pPr>
        <w:pStyle w:val="BodyText"/>
        <w:ind w:left="634"/>
        <w:spacing w:before="193" w:line="219" w:lineRule="auto"/>
        <w:rPr/>
      </w:pPr>
      <w:r>
        <w:rPr>
          <w:spacing w:val="9"/>
        </w:rPr>
        <w:t>（三）具有高度的事业心、责任心和奉献精神；</w:t>
      </w:r>
    </w:p>
    <w:p>
      <w:pPr>
        <w:pStyle w:val="BodyText"/>
        <w:ind w:left="7" w:firstLine="626"/>
        <w:spacing w:before="191" w:line="276" w:lineRule="auto"/>
        <w:rPr/>
      </w:pPr>
      <w:r>
        <w:rPr>
          <w:spacing w:val="-5"/>
        </w:rPr>
        <w:t>（四）能认真贯彻民主集中制原则，顾全大局，严于律己，</w:t>
      </w:r>
      <w:r>
        <w:rPr>
          <w:spacing w:val="10"/>
        </w:rPr>
        <w:t xml:space="preserve"> </w:t>
      </w:r>
      <w:r>
        <w:rPr>
          <w:spacing w:val="5"/>
        </w:rPr>
        <w:t>组织能力强；</w:t>
      </w:r>
    </w:p>
    <w:p>
      <w:pPr>
        <w:pStyle w:val="BodyText"/>
        <w:ind w:left="2" w:right="81" w:firstLine="631"/>
        <w:spacing w:before="195" w:line="295" w:lineRule="auto"/>
        <w:rPr/>
      </w:pPr>
      <w:r>
        <w:rPr>
          <w:spacing w:val="4"/>
        </w:rPr>
        <w:t>（五）除应当具备国家规定的任职条件，还应具有大学本</w:t>
      </w:r>
      <w:r>
        <w:rPr>
          <w:spacing w:val="9"/>
        </w:rPr>
        <w:t xml:space="preserve"> </w:t>
      </w:r>
      <w:r>
        <w:rPr>
          <w:spacing w:val="4"/>
        </w:rPr>
        <w:t>科以上学历、十年以上从事高等教育管理经历，熟悉高校办学</w:t>
      </w:r>
      <w:r>
        <w:rPr>
          <w:spacing w:val="12"/>
        </w:rPr>
        <w:t xml:space="preserve"> </w:t>
      </w:r>
      <w:r>
        <w:rPr>
          <w:spacing w:val="2"/>
        </w:rPr>
        <w:t>规律；</w:t>
      </w:r>
    </w:p>
    <w:p>
      <w:pPr>
        <w:spacing w:line="295" w:lineRule="auto"/>
        <w:sectPr>
          <w:pgSz w:w="11906" w:h="16839"/>
          <w:pgMar w:top="1431" w:right="1619" w:bottom="0" w:left="1710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6" w:right="225" w:firstLine="624"/>
        <w:spacing w:before="101" w:line="277" w:lineRule="auto"/>
        <w:rPr/>
      </w:pPr>
      <w:r>
        <w:rPr>
          <w:spacing w:val="4"/>
        </w:rPr>
        <w:t>（六）无犯罪记录，享有政治权利并具备完全民事行为能</w:t>
      </w:r>
      <w:r>
        <w:rPr>
          <w:spacing w:val="8"/>
        </w:rPr>
        <w:t xml:space="preserve"> </w:t>
      </w:r>
      <w:r>
        <w:rPr>
          <w:spacing w:val="2"/>
        </w:rPr>
        <w:t>力，原则上年龄</w:t>
      </w:r>
      <w:r>
        <w:rPr>
          <w:spacing w:val="-43"/>
        </w:rPr>
        <w:t xml:space="preserve"> </w:t>
      </w:r>
      <w:r>
        <w:rPr>
          <w:spacing w:val="2"/>
        </w:rPr>
        <w:t>70</w:t>
      </w:r>
      <w:r>
        <w:rPr>
          <w:spacing w:val="-44"/>
        </w:rPr>
        <w:t xml:space="preserve"> </w:t>
      </w:r>
      <w:r>
        <w:rPr>
          <w:spacing w:val="2"/>
        </w:rPr>
        <w:t>岁以内；</w:t>
      </w:r>
    </w:p>
    <w:p>
      <w:pPr>
        <w:pStyle w:val="BodyText"/>
        <w:ind w:left="630"/>
        <w:spacing w:before="191" w:line="219" w:lineRule="auto"/>
        <w:rPr/>
      </w:pPr>
      <w:r>
        <w:rPr>
          <w:spacing w:val="9"/>
        </w:rPr>
        <w:t>（七）校长资质报业务主管单位备案；</w:t>
      </w:r>
    </w:p>
    <w:p>
      <w:pPr>
        <w:pStyle w:val="BodyText"/>
        <w:ind w:left="630"/>
        <w:spacing w:before="191" w:line="219" w:lineRule="auto"/>
        <w:rPr/>
      </w:pPr>
      <w:r>
        <w:rPr>
          <w:spacing w:val="9"/>
        </w:rPr>
        <w:t>（八）相关法律法规规定的其他条件。</w:t>
      </w:r>
    </w:p>
    <w:p>
      <w:pPr>
        <w:pStyle w:val="BodyText"/>
        <w:ind w:left="654"/>
        <w:spacing w:before="193" w:line="220" w:lineRule="auto"/>
        <w:rPr>
          <w:sz w:val="30"/>
          <w:szCs w:val="30"/>
        </w:rPr>
      </w:pPr>
      <w:r>
        <w:rPr>
          <w:b/>
          <w:bCs/>
          <w:spacing w:val="7"/>
        </w:rPr>
        <w:t>第三十七条</w:t>
      </w:r>
      <w:r>
        <w:rPr>
          <w:spacing w:val="7"/>
        </w:rPr>
        <w:t xml:space="preserve"> </w:t>
      </w:r>
      <w:r>
        <w:rPr>
          <w:sz w:val="30"/>
          <w:szCs w:val="30"/>
          <w:spacing w:val="7"/>
        </w:rPr>
        <w:t>校长任期原则上为四年，可连聘连任。</w:t>
      </w:r>
    </w:p>
    <w:p>
      <w:pPr>
        <w:pStyle w:val="BodyText"/>
        <w:ind w:firstLine="654"/>
        <w:spacing w:before="190" w:line="317" w:lineRule="auto"/>
        <w:rPr/>
      </w:pPr>
      <w:r>
        <w:rPr>
          <w:b/>
          <w:bCs/>
          <w:spacing w:val="5"/>
        </w:rPr>
        <w:t>第三十八条</w:t>
      </w:r>
      <w:r>
        <w:rPr>
          <w:spacing w:val="5"/>
        </w:rPr>
        <w:t xml:space="preserve"> </w:t>
      </w:r>
      <w:r>
        <w:rPr>
          <w:spacing w:val="5"/>
        </w:rPr>
        <w:t>校长依法独立行使教育教学和行政管理职权，</w:t>
      </w:r>
      <w:r>
        <w:rPr>
          <w:spacing w:val="9"/>
        </w:rPr>
        <w:t xml:space="preserve"> </w:t>
      </w:r>
      <w:r>
        <w:rPr>
          <w:spacing w:val="6"/>
        </w:rPr>
        <w:t>行使下列职权：</w:t>
      </w:r>
    </w:p>
    <w:p>
      <w:pPr>
        <w:pStyle w:val="BodyText"/>
        <w:ind w:left="630"/>
        <w:spacing w:before="56" w:line="219" w:lineRule="auto"/>
        <w:rPr/>
      </w:pPr>
      <w:r>
        <w:rPr>
          <w:spacing w:val="9"/>
        </w:rPr>
        <w:t>（一）执行学校理事会或者其他形式决策机构的决定；</w:t>
      </w:r>
    </w:p>
    <w:p>
      <w:pPr>
        <w:pStyle w:val="BodyText"/>
        <w:ind w:left="2" w:right="225" w:firstLine="627"/>
        <w:spacing w:before="192" w:line="276" w:lineRule="auto"/>
        <w:rPr/>
      </w:pPr>
      <w:r>
        <w:rPr>
          <w:spacing w:val="4"/>
        </w:rPr>
        <w:t>（二）实施发展规划，拟订年度工作计划、财务预算和学</w:t>
      </w:r>
      <w:r>
        <w:rPr>
          <w:spacing w:val="9"/>
        </w:rPr>
        <w:t xml:space="preserve"> </w:t>
      </w:r>
      <w:r>
        <w:rPr>
          <w:spacing w:val="5"/>
        </w:rPr>
        <w:t>校规章制度；</w:t>
      </w:r>
    </w:p>
    <w:p>
      <w:pPr>
        <w:pStyle w:val="BodyText"/>
        <w:ind w:left="630"/>
        <w:spacing w:before="193" w:line="218" w:lineRule="auto"/>
        <w:rPr/>
      </w:pPr>
      <w:r>
        <w:rPr>
          <w:spacing w:val="9"/>
        </w:rPr>
        <w:t>（三）聘任和解聘学校工作人员，实施奖惩；</w:t>
      </w:r>
    </w:p>
    <w:p>
      <w:pPr>
        <w:pStyle w:val="BodyText"/>
        <w:ind w:left="7" w:right="321" w:firstLine="711"/>
        <w:spacing w:before="194" w:line="276" w:lineRule="auto"/>
        <w:rPr/>
      </w:pPr>
      <w:r>
        <w:rPr>
          <w:spacing w:val="9"/>
        </w:rPr>
        <w:t>（四）组织教育教学、科学研究活动，保证教育教学质</w:t>
      </w:r>
      <w:r>
        <w:rPr>
          <w:spacing w:val="18"/>
        </w:rPr>
        <w:t xml:space="preserve"> </w:t>
      </w:r>
      <w:r>
        <w:rPr>
          <w:spacing w:val="-6"/>
        </w:rPr>
        <w:t>量；</w:t>
      </w:r>
    </w:p>
    <w:p>
      <w:pPr>
        <w:pStyle w:val="BodyText"/>
        <w:ind w:left="630"/>
        <w:spacing w:before="193" w:line="219" w:lineRule="auto"/>
        <w:rPr/>
      </w:pPr>
      <w:r>
        <w:rPr>
          <w:spacing w:val="8"/>
        </w:rPr>
        <w:t>（五）负责学校日常管理工作；</w:t>
      </w:r>
    </w:p>
    <w:p>
      <w:pPr>
        <w:pStyle w:val="BodyText"/>
        <w:ind w:left="654" w:right="479" w:hanging="24"/>
        <w:spacing w:before="190" w:line="277" w:lineRule="auto"/>
        <w:rPr/>
      </w:pPr>
      <w:r>
        <w:rPr>
          <w:spacing w:val="7"/>
        </w:rPr>
        <w:t>（六）学校理事会或者其他形式决策机构的其</w:t>
      </w:r>
      <w:r>
        <w:rPr>
          <w:spacing w:val="6"/>
        </w:rPr>
        <w:t>他授权。</w:t>
      </w:r>
      <w:r>
        <w:rPr/>
        <w:t xml:space="preserve"> </w:t>
      </w:r>
      <w:r>
        <w:rPr>
          <w:b/>
          <w:bCs/>
          <w:spacing w:val="7"/>
        </w:rPr>
        <w:t>第三十九条</w:t>
      </w:r>
      <w:r>
        <w:rPr>
          <w:spacing w:val="7"/>
        </w:rPr>
        <w:t xml:space="preserve"> </w:t>
      </w:r>
      <w:r>
        <w:rPr>
          <w:spacing w:val="7"/>
        </w:rPr>
        <w:t>校长有下列情况之一的应予免职：</w:t>
      </w:r>
    </w:p>
    <w:p>
      <w:pPr>
        <w:pStyle w:val="BodyText"/>
        <w:ind w:left="630"/>
        <w:spacing w:before="191" w:line="220" w:lineRule="auto"/>
        <w:rPr/>
      </w:pPr>
      <w:r>
        <w:rPr>
          <w:spacing w:val="9"/>
        </w:rPr>
        <w:t>（一）严重违反法律法规和学校规定的；</w:t>
      </w:r>
    </w:p>
    <w:p>
      <w:pPr>
        <w:pStyle w:val="BodyText"/>
        <w:ind w:left="630"/>
        <w:spacing w:before="190" w:line="220" w:lineRule="auto"/>
        <w:rPr/>
      </w:pPr>
      <w:r>
        <w:rPr>
          <w:spacing w:val="8"/>
        </w:rPr>
        <w:t>（二）不能全面履行校长职责的；</w:t>
      </w:r>
    </w:p>
    <w:p>
      <w:pPr>
        <w:pStyle w:val="BodyText"/>
        <w:ind w:left="630"/>
        <w:spacing w:before="191" w:line="219" w:lineRule="auto"/>
        <w:rPr/>
      </w:pPr>
      <w:r>
        <w:rPr>
          <w:spacing w:val="9"/>
        </w:rPr>
        <w:t>（三）学校管理混乱或教育质量低下的；</w:t>
      </w:r>
    </w:p>
    <w:p>
      <w:pPr>
        <w:pStyle w:val="BodyText"/>
        <w:ind w:left="630"/>
        <w:spacing w:before="193" w:line="219" w:lineRule="auto"/>
        <w:rPr/>
      </w:pPr>
      <w:r>
        <w:rPr>
          <w:spacing w:val="9"/>
        </w:rPr>
        <w:t>（四）由于健康或其他原因不能坚持岗位正常工作的；</w:t>
      </w:r>
    </w:p>
    <w:p>
      <w:pPr>
        <w:pStyle w:val="BodyText"/>
        <w:ind w:left="630"/>
        <w:spacing w:before="192" w:line="219" w:lineRule="auto"/>
        <w:rPr/>
      </w:pPr>
      <w:r>
        <w:rPr>
          <w:spacing w:val="8"/>
        </w:rPr>
        <w:t>（五）本人提请要求解聘的；</w:t>
      </w:r>
    </w:p>
    <w:p>
      <w:pPr>
        <w:pStyle w:val="BodyText"/>
        <w:ind w:left="630"/>
        <w:spacing w:before="191" w:line="219" w:lineRule="auto"/>
        <w:rPr/>
      </w:pPr>
      <w:r>
        <w:rPr>
          <w:spacing w:val="8"/>
        </w:rPr>
        <w:t>（六）教育行政部门建议免职的；</w:t>
      </w:r>
    </w:p>
    <w:p>
      <w:pPr>
        <w:pStyle w:val="BodyText"/>
        <w:ind w:left="630"/>
        <w:spacing w:before="194" w:line="221" w:lineRule="auto"/>
        <w:rPr/>
      </w:pPr>
      <w:r>
        <w:rPr>
          <w:spacing w:val="8"/>
        </w:rPr>
        <w:t>（七）其他依法应予免职的。</w:t>
      </w:r>
    </w:p>
    <w:p>
      <w:pPr>
        <w:spacing w:line="221" w:lineRule="auto"/>
        <w:sectPr>
          <w:pgSz w:w="11906" w:h="16839"/>
          <w:pgMar w:top="1431" w:right="1475" w:bottom="0" w:left="1714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2821"/>
        <w:spacing w:before="101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3"/>
        </w:rPr>
        <w:t>第三节</w:t>
      </w:r>
      <w:r>
        <w:rPr>
          <w:rFonts w:ascii="KaiTi_GB2312" w:hAnsi="KaiTi_GB2312" w:eastAsia="KaiTi_GB2312" w:cs="KaiTi_GB2312"/>
          <w:sz w:val="31"/>
          <w:szCs w:val="31"/>
          <w:spacing w:val="21"/>
        </w:rPr>
        <w:t xml:space="preserve">  </w:t>
      </w:r>
      <w:r>
        <w:rPr>
          <w:rFonts w:ascii="KaiTi_GB2312" w:hAnsi="KaiTi_GB2312" w:eastAsia="KaiTi_GB2312" w:cs="KaiTi_GB2312"/>
          <w:sz w:val="31"/>
          <w:szCs w:val="31"/>
          <w:spacing w:val="3"/>
        </w:rPr>
        <w:t>法定代表人</w:t>
      </w:r>
    </w:p>
    <w:p>
      <w:pPr>
        <w:pStyle w:val="BodyText"/>
        <w:ind w:left="657"/>
        <w:spacing w:before="193" w:line="219" w:lineRule="auto"/>
        <w:rPr/>
      </w:pPr>
      <w:r>
        <w:rPr>
          <w:b/>
          <w:bCs/>
          <w:spacing w:val="7"/>
        </w:rPr>
        <w:t>第四十条</w:t>
      </w:r>
      <w:r>
        <w:rPr>
          <w:spacing w:val="7"/>
        </w:rPr>
        <w:t xml:space="preserve"> </w:t>
      </w:r>
      <w:r>
        <w:rPr>
          <w:spacing w:val="7"/>
        </w:rPr>
        <w:t>本单位的法定代表人为校长。</w:t>
      </w:r>
    </w:p>
    <w:p>
      <w:pPr>
        <w:pStyle w:val="BodyText"/>
        <w:ind w:right="338" w:firstLine="657"/>
        <w:spacing w:before="191" w:line="318" w:lineRule="auto"/>
        <w:rPr/>
      </w:pPr>
      <w:r>
        <w:rPr>
          <w:b/>
          <w:bCs/>
          <w:spacing w:val="7"/>
        </w:rPr>
        <w:t>第四十一条</w:t>
      </w:r>
      <w:r>
        <w:rPr>
          <w:spacing w:val="-34"/>
        </w:rPr>
        <w:t xml:space="preserve"> </w:t>
      </w:r>
      <w:r>
        <w:rPr>
          <w:spacing w:val="7"/>
        </w:rPr>
        <w:t>有下列情形之一的，不得担任本单位的法定</w:t>
      </w:r>
      <w:r>
        <w:rPr/>
        <w:t xml:space="preserve"> </w:t>
      </w:r>
      <w:r>
        <w:rPr>
          <w:spacing w:val="6"/>
        </w:rPr>
        <w:t>代表人:</w:t>
      </w:r>
    </w:p>
    <w:p>
      <w:pPr>
        <w:pStyle w:val="BodyText"/>
        <w:ind w:left="633"/>
        <w:spacing w:before="53" w:line="219" w:lineRule="auto"/>
        <w:rPr/>
      </w:pPr>
      <w:r>
        <w:rPr>
          <w:spacing w:val="9"/>
        </w:rPr>
        <w:t>（一）无民事行为能力或者限制民事行为能力的；</w:t>
      </w:r>
    </w:p>
    <w:p>
      <w:pPr>
        <w:pStyle w:val="BodyText"/>
        <w:ind w:left="633"/>
        <w:spacing w:before="191" w:line="219" w:lineRule="auto"/>
        <w:rPr/>
      </w:pPr>
      <w:r>
        <w:rPr>
          <w:spacing w:val="9"/>
        </w:rPr>
        <w:t>（二）正在被执行刑罚或者正在被执行刑事强制措施的；</w:t>
      </w:r>
    </w:p>
    <w:p>
      <w:pPr>
        <w:pStyle w:val="BodyText"/>
        <w:ind w:left="633"/>
        <w:spacing w:before="191" w:line="219" w:lineRule="auto"/>
        <w:rPr/>
      </w:pPr>
      <w:r>
        <w:rPr>
          <w:spacing w:val="9"/>
        </w:rPr>
        <w:t>（三）正在被公安机关或者国家安全机关通缉的；</w:t>
      </w:r>
    </w:p>
    <w:p>
      <w:pPr>
        <w:pStyle w:val="BodyText"/>
        <w:ind w:left="16" w:right="249" w:firstLine="616"/>
        <w:spacing w:before="192" w:line="276" w:lineRule="auto"/>
        <w:rPr/>
      </w:pPr>
      <w:r>
        <w:rPr>
          <w:spacing w:val="2"/>
        </w:rPr>
        <w:t>（四）因犯罪被判处刑罚，执行期满未逾</w:t>
      </w:r>
      <w:r>
        <w:rPr>
          <w:spacing w:val="-36"/>
        </w:rPr>
        <w:t xml:space="preserve"> </w:t>
      </w:r>
      <w:r>
        <w:rPr>
          <w:spacing w:val="2"/>
        </w:rPr>
        <w:t>3</w:t>
      </w:r>
      <w:r>
        <w:rPr>
          <w:spacing w:val="-58"/>
        </w:rPr>
        <w:t xml:space="preserve"> </w:t>
      </w:r>
      <w:r>
        <w:rPr>
          <w:spacing w:val="2"/>
        </w:rPr>
        <w:t>年，或者</w:t>
      </w:r>
      <w:r>
        <w:rPr>
          <w:spacing w:val="1"/>
        </w:rPr>
        <w:t>因犯</w:t>
      </w:r>
      <w:r>
        <w:rPr/>
        <w:t xml:space="preserve"> </w:t>
      </w:r>
      <w:r>
        <w:rPr>
          <w:spacing w:val="5"/>
        </w:rPr>
        <w:t>罪被判处剥夺政治权利，执行期满未逾</w:t>
      </w:r>
      <w:r>
        <w:rPr>
          <w:spacing w:val="-31"/>
        </w:rPr>
        <w:t xml:space="preserve"> </w:t>
      </w:r>
      <w:r>
        <w:rPr>
          <w:spacing w:val="5"/>
        </w:rPr>
        <w:t>5</w:t>
      </w:r>
      <w:r>
        <w:rPr>
          <w:spacing w:val="-58"/>
        </w:rPr>
        <w:t xml:space="preserve"> </w:t>
      </w:r>
      <w:r>
        <w:rPr>
          <w:spacing w:val="5"/>
        </w:rPr>
        <w:t>年的；</w:t>
      </w:r>
    </w:p>
    <w:p>
      <w:pPr>
        <w:pStyle w:val="BodyText"/>
        <w:ind w:right="249" w:firstLine="633"/>
        <w:spacing w:before="194" w:line="276" w:lineRule="auto"/>
        <w:rPr/>
      </w:pPr>
      <w:r>
        <w:rPr>
          <w:spacing w:val="4"/>
        </w:rPr>
        <w:t>（五）担任因违法被撤销登记的民办非企业单位的法定代</w:t>
      </w:r>
      <w:r>
        <w:rPr>
          <w:spacing w:val="8"/>
        </w:rPr>
        <w:t xml:space="preserve"> </w:t>
      </w:r>
      <w:r>
        <w:rPr>
          <w:spacing w:val="2"/>
        </w:rPr>
        <w:t>表人，</w:t>
      </w:r>
      <w:r>
        <w:rPr>
          <w:spacing w:val="-71"/>
        </w:rPr>
        <w:t xml:space="preserve"> </w:t>
      </w:r>
      <w:r>
        <w:rPr>
          <w:spacing w:val="2"/>
        </w:rPr>
        <w:t>自该单位被撤销登记之日起未逾</w:t>
      </w:r>
      <w:r>
        <w:rPr>
          <w:spacing w:val="-36"/>
        </w:rPr>
        <w:t xml:space="preserve"> </w:t>
      </w:r>
      <w:r>
        <w:rPr>
          <w:spacing w:val="2"/>
        </w:rPr>
        <w:t>3</w:t>
      </w:r>
      <w:r>
        <w:rPr>
          <w:spacing w:val="-58"/>
        </w:rPr>
        <w:t xml:space="preserve"> </w:t>
      </w:r>
      <w:r>
        <w:rPr>
          <w:spacing w:val="2"/>
        </w:rPr>
        <w:t>年的；</w:t>
      </w:r>
    </w:p>
    <w:p>
      <w:pPr>
        <w:pStyle w:val="BodyText"/>
        <w:ind w:left="633"/>
        <w:spacing w:before="193" w:line="219" w:lineRule="auto"/>
        <w:rPr/>
      </w:pPr>
      <w:r>
        <w:rPr>
          <w:spacing w:val="8"/>
        </w:rPr>
        <w:t>（六）非中国内地居民的；</w:t>
      </w:r>
    </w:p>
    <w:p>
      <w:pPr>
        <w:pStyle w:val="BodyText"/>
        <w:ind w:left="3143" w:right="184" w:hanging="2510"/>
        <w:spacing w:before="193" w:line="276" w:lineRule="auto"/>
        <w:rPr>
          <w:rFonts w:ascii="KaiTi_GB2312" w:hAnsi="KaiTi_GB2312" w:eastAsia="KaiTi_GB2312" w:cs="KaiTi_GB2312"/>
        </w:rPr>
      </w:pPr>
      <w:r>
        <w:rPr>
          <w:spacing w:val="7"/>
        </w:rPr>
        <w:t>（七）法律、法规规定不得担任法定代表人的其他情形。</w:t>
      </w:r>
      <w:r>
        <w:rPr/>
        <w:t xml:space="preserve"> </w:t>
      </w:r>
      <w:r>
        <w:rPr>
          <w:rFonts w:ascii="KaiTi_GB2312" w:hAnsi="KaiTi_GB2312" w:eastAsia="KaiTi_GB2312" w:cs="KaiTi_GB2312"/>
          <w:spacing w:val="5"/>
        </w:rPr>
        <w:t>第四节</w:t>
      </w:r>
      <w:r>
        <w:rPr>
          <w:rFonts w:ascii="KaiTi_GB2312" w:hAnsi="KaiTi_GB2312" w:eastAsia="KaiTi_GB2312" w:cs="KaiTi_GB2312"/>
          <w:spacing w:val="5"/>
        </w:rPr>
        <w:t xml:space="preserve">  </w:t>
      </w:r>
      <w:r>
        <w:rPr>
          <w:rFonts w:ascii="KaiTi_GB2312" w:hAnsi="KaiTi_GB2312" w:eastAsia="KaiTi_GB2312" w:cs="KaiTi_GB2312"/>
          <w:spacing w:val="5"/>
        </w:rPr>
        <w:t>监事会</w:t>
      </w:r>
    </w:p>
    <w:p>
      <w:pPr>
        <w:pStyle w:val="BodyText"/>
        <w:ind w:right="249" w:firstLine="657"/>
        <w:spacing w:before="197" w:line="328" w:lineRule="auto"/>
        <w:jc w:val="both"/>
        <w:rPr/>
      </w:pPr>
      <w:r>
        <w:rPr>
          <w:b/>
          <w:bCs/>
          <w:spacing w:val="6"/>
        </w:rPr>
        <w:t>第四十二条</w:t>
      </w:r>
      <w:r>
        <w:rPr>
          <w:spacing w:val="6"/>
        </w:rPr>
        <w:t xml:space="preserve"> </w:t>
      </w:r>
      <w:r>
        <w:rPr>
          <w:spacing w:val="6"/>
        </w:rPr>
        <w:t>学校设立监事会。监事会由</w:t>
      </w:r>
      <w:r>
        <w:rPr>
          <w:spacing w:val="-36"/>
        </w:rPr>
        <w:t xml:space="preserve"> </w:t>
      </w:r>
      <w:r>
        <w:rPr>
          <w:spacing w:val="6"/>
        </w:rPr>
        <w:t>3</w:t>
      </w:r>
      <w:r>
        <w:rPr>
          <w:spacing w:val="-59"/>
        </w:rPr>
        <w:t xml:space="preserve"> </w:t>
      </w:r>
      <w:r>
        <w:rPr>
          <w:spacing w:val="5"/>
        </w:rPr>
        <w:t>人及以上的单</w:t>
      </w:r>
      <w:r>
        <w:rPr/>
        <w:t xml:space="preserve"> </w:t>
      </w:r>
      <w:r>
        <w:rPr>
          <w:spacing w:val="4"/>
        </w:rPr>
        <w:t>数组成，监事会成员在举办者、学校从业人员或有关单位推荐</w:t>
      </w:r>
      <w:r>
        <w:rPr>
          <w:spacing w:val="11"/>
        </w:rPr>
        <w:t xml:space="preserve"> </w:t>
      </w:r>
      <w:r>
        <w:rPr>
          <w:spacing w:val="4"/>
        </w:rPr>
        <w:t>的人员中产生或更换。监事会应当有学校基层党组织代表，且</w:t>
      </w:r>
      <w:r>
        <w:rPr>
          <w:spacing w:val="14"/>
        </w:rPr>
        <w:t xml:space="preserve"> </w:t>
      </w:r>
      <w:r>
        <w:rPr>
          <w:spacing w:val="6"/>
        </w:rPr>
        <w:t>教职工代表不少于</w:t>
      </w:r>
      <w:r>
        <w:rPr>
          <w:spacing w:val="-41"/>
        </w:rPr>
        <w:t xml:space="preserve"> </w:t>
      </w:r>
      <w:r>
        <w:rPr>
          <w:spacing w:val="6"/>
        </w:rPr>
        <w:t>1/3。监事会中的教职工代表</w:t>
      </w:r>
      <w:r>
        <w:rPr>
          <w:spacing w:val="5"/>
        </w:rPr>
        <w:t>应当由教职工</w:t>
      </w:r>
      <w:r>
        <w:rPr/>
        <w:t xml:space="preserve"> </w:t>
      </w:r>
      <w:r>
        <w:rPr>
          <w:spacing w:val="3"/>
        </w:rPr>
        <w:t>代表大会推选。监事会设监事长</w:t>
      </w:r>
      <w:r>
        <w:rPr>
          <w:spacing w:val="-43"/>
        </w:rPr>
        <w:t xml:space="preserve"> </w:t>
      </w:r>
      <w:r>
        <w:rPr>
          <w:spacing w:val="3"/>
        </w:rPr>
        <w:t>1</w:t>
      </w:r>
      <w:r>
        <w:rPr>
          <w:spacing w:val="-67"/>
        </w:rPr>
        <w:t xml:space="preserve"> </w:t>
      </w:r>
      <w:r>
        <w:rPr>
          <w:spacing w:val="3"/>
        </w:rPr>
        <w:t>名，监事长由全体</w:t>
      </w:r>
      <w:r>
        <w:rPr>
          <w:spacing w:val="2"/>
        </w:rPr>
        <w:t>监事选举</w:t>
      </w:r>
      <w:r>
        <w:rPr/>
        <w:t xml:space="preserve"> </w:t>
      </w:r>
      <w:r>
        <w:rPr>
          <w:spacing w:val="2"/>
        </w:rPr>
        <w:t>产生。</w:t>
      </w:r>
    </w:p>
    <w:p>
      <w:pPr>
        <w:pStyle w:val="BodyText"/>
        <w:ind w:left="6" w:firstLine="653"/>
        <w:spacing w:before="49" w:line="323" w:lineRule="auto"/>
        <w:jc w:val="both"/>
        <w:rPr/>
      </w:pPr>
      <w:r>
        <w:rPr>
          <w:spacing w:val="-2"/>
        </w:rPr>
        <w:t>学校理事会成员、校长、财务负责人及其近亲属不得兼任、</w:t>
      </w:r>
      <w:r>
        <w:rPr>
          <w:spacing w:val="12"/>
        </w:rPr>
        <w:t xml:space="preserve"> </w:t>
      </w:r>
      <w:r>
        <w:rPr>
          <w:spacing w:val="4"/>
        </w:rPr>
        <w:t>担任监事。监事任期与理事任期相同，任期届满，连选可以连</w:t>
      </w:r>
      <w:r>
        <w:rPr>
          <w:spacing w:val="2"/>
        </w:rPr>
        <w:t xml:space="preserve">  </w:t>
      </w:r>
      <w:r>
        <w:rPr>
          <w:spacing w:val="2"/>
        </w:rPr>
        <w:t>任。监事会成员的变更及换届由相关各方按本条规定推选产生。</w:t>
      </w:r>
    </w:p>
    <w:p>
      <w:pPr>
        <w:spacing w:line="323" w:lineRule="auto"/>
        <w:sectPr>
          <w:pgSz w:w="11906" w:h="16839"/>
          <w:pgMar w:top="1431" w:right="1451" w:bottom="0" w:left="1711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658"/>
        <w:spacing w:before="101" w:line="219" w:lineRule="auto"/>
        <w:rPr/>
      </w:pPr>
      <w:r>
        <w:rPr>
          <w:b/>
          <w:bCs/>
          <w:spacing w:val="7"/>
        </w:rPr>
        <w:t>第四十三条</w:t>
      </w:r>
      <w:r>
        <w:rPr>
          <w:spacing w:val="7"/>
        </w:rPr>
        <w:t xml:space="preserve"> </w:t>
      </w:r>
      <w:r>
        <w:rPr>
          <w:spacing w:val="7"/>
        </w:rPr>
        <w:t>学校监事会依法依规行使下列职权：</w:t>
      </w:r>
    </w:p>
    <w:p>
      <w:pPr>
        <w:pStyle w:val="BodyText"/>
        <w:ind w:left="6" w:firstLine="627"/>
        <w:spacing w:before="193" w:line="276" w:lineRule="auto"/>
        <w:rPr/>
      </w:pPr>
      <w:r>
        <w:rPr>
          <w:spacing w:val="7"/>
        </w:rPr>
        <w:t>（一）检查学校财务、资产管理使用等工作，向理事会、</w:t>
      </w:r>
      <w:r>
        <w:rPr>
          <w:spacing w:val="5"/>
        </w:rPr>
        <w:t xml:space="preserve"> </w:t>
      </w:r>
      <w:r>
        <w:rPr>
          <w:spacing w:val="9"/>
        </w:rPr>
        <w:t>校长、副校长及学校内设机构负责人等提出意见与建</w:t>
      </w:r>
      <w:r>
        <w:rPr>
          <w:spacing w:val="8"/>
        </w:rPr>
        <w:t>议；</w:t>
      </w:r>
    </w:p>
    <w:p>
      <w:pPr>
        <w:pStyle w:val="BodyText"/>
        <w:ind w:right="71" w:firstLine="634"/>
        <w:spacing w:before="190" w:line="305" w:lineRule="auto"/>
        <w:rPr/>
      </w:pPr>
      <w:r>
        <w:rPr>
          <w:spacing w:val="4"/>
        </w:rPr>
        <w:t>（二）对理事会成员、校长、副校长及各内设机构负责人</w:t>
      </w:r>
      <w:r>
        <w:rPr>
          <w:spacing w:val="9"/>
        </w:rPr>
        <w:t xml:space="preserve"> </w:t>
      </w:r>
      <w:r>
        <w:rPr>
          <w:spacing w:val="4"/>
        </w:rPr>
        <w:t>等的履行职责与遵纪守法情况进行监督，制止、纠正损害学校</w:t>
      </w:r>
      <w:r>
        <w:rPr>
          <w:spacing w:val="15"/>
        </w:rPr>
        <w:t xml:space="preserve"> </w:t>
      </w:r>
      <w:r>
        <w:rPr>
          <w:spacing w:val="4"/>
        </w:rPr>
        <w:t>利益的行为，对违反法律法规、学校章程或理事会决议的人员</w:t>
      </w:r>
      <w:r>
        <w:rPr>
          <w:spacing w:val="15"/>
        </w:rPr>
        <w:t xml:space="preserve"> </w:t>
      </w:r>
      <w:r>
        <w:rPr>
          <w:spacing w:val="8"/>
        </w:rPr>
        <w:t>提出罢免建议，向相关部门报告；</w:t>
      </w:r>
    </w:p>
    <w:p>
      <w:pPr>
        <w:pStyle w:val="BodyText"/>
        <w:ind w:left="21" w:right="73" w:firstLine="612"/>
        <w:spacing w:before="193" w:line="276" w:lineRule="auto"/>
        <w:rPr/>
      </w:pPr>
      <w:r>
        <w:rPr>
          <w:spacing w:val="4"/>
        </w:rPr>
        <w:t>（三）监事长列席理事会会议，对会议讨论事项提出意见</w:t>
      </w:r>
      <w:r>
        <w:rPr>
          <w:spacing w:val="6"/>
        </w:rPr>
        <w:t xml:space="preserve"> </w:t>
      </w:r>
      <w:r>
        <w:rPr>
          <w:spacing w:val="-1"/>
        </w:rPr>
        <w:t>与建议；</w:t>
      </w:r>
    </w:p>
    <w:p>
      <w:pPr>
        <w:pStyle w:val="BodyText"/>
        <w:ind w:left="634"/>
        <w:spacing w:before="192" w:line="220" w:lineRule="auto"/>
        <w:rPr/>
      </w:pPr>
      <w:r>
        <w:rPr>
          <w:spacing w:val="9"/>
        </w:rPr>
        <w:t>（四）履行法律法规和学校规定的其他职权。</w:t>
      </w:r>
    </w:p>
    <w:p>
      <w:pPr>
        <w:pStyle w:val="BodyText"/>
        <w:ind w:left="6" w:right="71" w:firstLine="652"/>
        <w:spacing w:before="190" w:line="327" w:lineRule="auto"/>
        <w:jc w:val="both"/>
        <w:rPr/>
      </w:pPr>
      <w:r>
        <w:rPr>
          <w:b/>
          <w:bCs/>
          <w:spacing w:val="6"/>
        </w:rPr>
        <w:t>第四十四条</w:t>
      </w:r>
      <w:r>
        <w:rPr>
          <w:spacing w:val="6"/>
        </w:rPr>
        <w:t xml:space="preserve"> </w:t>
      </w:r>
      <w:r>
        <w:rPr>
          <w:spacing w:val="6"/>
        </w:rPr>
        <w:t>监事会每年度至少召开</w:t>
      </w:r>
      <w:r>
        <w:rPr>
          <w:spacing w:val="-32"/>
        </w:rPr>
        <w:t xml:space="preserve"> </w:t>
      </w:r>
      <w:r>
        <w:rPr>
          <w:spacing w:val="6"/>
        </w:rPr>
        <w:t>2</w:t>
      </w:r>
      <w:r>
        <w:rPr>
          <w:spacing w:val="-52"/>
        </w:rPr>
        <w:t xml:space="preserve"> </w:t>
      </w:r>
      <w:r>
        <w:rPr>
          <w:spacing w:val="6"/>
        </w:rPr>
        <w:t>次会议，监事会成</w:t>
      </w:r>
      <w:r>
        <w:rPr/>
        <w:t xml:space="preserve"> </w:t>
      </w:r>
      <w:r>
        <w:rPr>
          <w:spacing w:val="4"/>
        </w:rPr>
        <w:t>员可以提议召开临时监事会会议。监事会决议的表决，实行一</w:t>
      </w:r>
      <w:r>
        <w:rPr>
          <w:spacing w:val="8"/>
        </w:rPr>
        <w:t xml:space="preserve"> </w:t>
      </w:r>
      <w:r>
        <w:rPr>
          <w:spacing w:val="7"/>
        </w:rPr>
        <w:t>人一票制。监事会决议需经全体监事会成员经</w:t>
      </w:r>
      <w:r>
        <w:rPr>
          <w:spacing w:val="7"/>
        </w:rPr>
        <w:t xml:space="preserve"> </w:t>
      </w:r>
      <w:r>
        <w:rPr>
          <w:spacing w:val="7"/>
        </w:rPr>
        <w:t>2/3</w:t>
      </w:r>
      <w:r>
        <w:rPr>
          <w:spacing w:val="73"/>
        </w:rPr>
        <w:t xml:space="preserve"> </w:t>
      </w:r>
      <w:r>
        <w:rPr>
          <w:spacing w:val="7"/>
        </w:rPr>
        <w:t>以上监事</w:t>
      </w:r>
      <w:r>
        <w:rPr/>
        <w:t xml:space="preserve"> </w:t>
      </w:r>
      <w:r>
        <w:rPr>
          <w:spacing w:val="4"/>
        </w:rPr>
        <w:t>会成员同意，方可通过。监事会决议应由监事会成员签字并注</w:t>
      </w:r>
      <w:r>
        <w:rPr>
          <w:spacing w:val="8"/>
        </w:rPr>
        <w:t xml:space="preserve"> </w:t>
      </w:r>
      <w:r>
        <w:rPr>
          <w:spacing w:val="9"/>
        </w:rPr>
        <w:t>明是否同意。监事会决议交学校档案管理部门存档保</w:t>
      </w:r>
      <w:r>
        <w:rPr>
          <w:spacing w:val="8"/>
        </w:rPr>
        <w:t>管。</w:t>
      </w:r>
    </w:p>
    <w:p>
      <w:pPr>
        <w:pStyle w:val="BodyText"/>
        <w:ind w:left="23" w:right="73" w:firstLine="634"/>
        <w:spacing w:before="55" w:line="318" w:lineRule="auto"/>
        <w:rPr/>
      </w:pPr>
      <w:r>
        <w:rPr>
          <w:b/>
          <w:bCs/>
          <w:spacing w:val="9"/>
        </w:rPr>
        <w:t>第四十五条</w:t>
      </w:r>
      <w:r>
        <w:rPr>
          <w:spacing w:val="9"/>
        </w:rPr>
        <w:t xml:space="preserve"> </w:t>
      </w:r>
      <w:r>
        <w:rPr>
          <w:spacing w:val="9"/>
        </w:rPr>
        <w:t>学校健全党委书记、理事长、校长</w:t>
      </w:r>
      <w:r>
        <w:rPr>
          <w:spacing w:val="8"/>
        </w:rPr>
        <w:t>、监事长</w:t>
      </w:r>
      <w:r>
        <w:rPr/>
        <w:t xml:space="preserve"> </w:t>
      </w:r>
      <w:r>
        <w:rPr>
          <w:spacing w:val="7"/>
        </w:rPr>
        <w:t>沟通协调制度，加强党委与行政的协调配合。</w:t>
      </w:r>
    </w:p>
    <w:p>
      <w:pPr>
        <w:ind w:left="2983"/>
        <w:spacing w:before="53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-1"/>
        </w:rPr>
        <w:t>第五节</w:t>
      </w:r>
      <w:r>
        <w:rPr>
          <w:rFonts w:ascii="KaiTi_GB2312" w:hAnsi="KaiTi_GB2312" w:eastAsia="KaiTi_GB2312" w:cs="KaiTi_GB2312"/>
          <w:sz w:val="31"/>
          <w:szCs w:val="31"/>
          <w:spacing w:val="31"/>
        </w:rPr>
        <w:t xml:space="preserve">  </w:t>
      </w:r>
      <w:r>
        <w:rPr>
          <w:rFonts w:ascii="KaiTi_GB2312" w:hAnsi="KaiTi_GB2312" w:eastAsia="KaiTi_GB2312" w:cs="KaiTi_GB2312"/>
          <w:sz w:val="31"/>
          <w:szCs w:val="31"/>
          <w:spacing w:val="-1"/>
        </w:rPr>
        <w:t>内设机构</w:t>
      </w:r>
    </w:p>
    <w:p>
      <w:pPr>
        <w:pStyle w:val="BodyText"/>
        <w:ind w:left="13" w:right="73" w:firstLine="644"/>
        <w:spacing w:before="192" w:line="318" w:lineRule="auto"/>
        <w:rPr/>
      </w:pPr>
      <w:r>
        <w:rPr>
          <w:b/>
          <w:bCs/>
          <w:spacing w:val="9"/>
        </w:rPr>
        <w:t>第四十六条</w:t>
      </w:r>
      <w:r>
        <w:rPr>
          <w:spacing w:val="9"/>
        </w:rPr>
        <w:t xml:space="preserve"> </w:t>
      </w:r>
      <w:r>
        <w:rPr>
          <w:spacing w:val="9"/>
        </w:rPr>
        <w:t>按照精简、统一和效能的原则，学</w:t>
      </w:r>
      <w:r>
        <w:rPr>
          <w:spacing w:val="8"/>
        </w:rPr>
        <w:t>校合理设</w:t>
      </w:r>
      <w:r>
        <w:rPr/>
        <w:t xml:space="preserve"> </w:t>
      </w:r>
      <w:r>
        <w:rPr>
          <w:spacing w:val="8"/>
        </w:rPr>
        <w:t>置内设机构；各机构根据有关规定履行职责。</w:t>
      </w:r>
    </w:p>
    <w:p>
      <w:pPr>
        <w:pStyle w:val="BodyText"/>
        <w:ind w:right="73" w:firstLine="658"/>
        <w:spacing w:before="54" w:line="316" w:lineRule="auto"/>
        <w:rPr/>
      </w:pPr>
      <w:r>
        <w:rPr>
          <w:b/>
          <w:bCs/>
          <w:spacing w:val="9"/>
        </w:rPr>
        <w:t>第四十七条</w:t>
      </w:r>
      <w:r>
        <w:rPr>
          <w:spacing w:val="9"/>
        </w:rPr>
        <w:t xml:space="preserve"> </w:t>
      </w:r>
      <w:r>
        <w:rPr>
          <w:spacing w:val="9"/>
        </w:rPr>
        <w:t>学校内设机构负责人按照干部选拔</w:t>
      </w:r>
      <w:r>
        <w:rPr>
          <w:spacing w:val="8"/>
        </w:rPr>
        <w:t>任用管理</w:t>
      </w:r>
      <w:r>
        <w:rPr/>
        <w:t xml:space="preserve"> </w:t>
      </w:r>
      <w:r>
        <w:rPr>
          <w:spacing w:val="8"/>
        </w:rPr>
        <w:t>相关规定进行选拔、任用、考核。</w:t>
      </w:r>
    </w:p>
    <w:p>
      <w:pPr>
        <w:spacing w:line="316" w:lineRule="auto"/>
        <w:sectPr>
          <w:pgSz w:w="11906" w:h="16839"/>
          <w:pgMar w:top="1431" w:right="1630" w:bottom="0" w:left="1710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right="153" w:firstLine="659"/>
        <w:spacing w:before="100" w:line="323" w:lineRule="auto"/>
        <w:jc w:val="both"/>
        <w:rPr/>
      </w:pPr>
      <w:r>
        <w:rPr>
          <w:b/>
          <w:bCs/>
          <w:spacing w:val="9"/>
        </w:rPr>
        <w:t>第四十八条</w:t>
      </w:r>
      <w:r>
        <w:rPr>
          <w:spacing w:val="9"/>
        </w:rPr>
        <w:t xml:space="preserve"> </w:t>
      </w:r>
      <w:r>
        <w:rPr>
          <w:spacing w:val="9"/>
        </w:rPr>
        <w:t>学校内设机构人员应明确岗位职责</w:t>
      </w:r>
      <w:r>
        <w:rPr>
          <w:spacing w:val="8"/>
        </w:rPr>
        <w:t>，熟悉岗</w:t>
      </w:r>
      <w:r>
        <w:rPr/>
        <w:t xml:space="preserve"> </w:t>
      </w:r>
      <w:r>
        <w:rPr>
          <w:spacing w:val="4"/>
        </w:rPr>
        <w:t>位工作的特点和规律，不断提高业务水平和工作效率，更好地</w:t>
      </w:r>
      <w:r>
        <w:rPr>
          <w:spacing w:val="16"/>
        </w:rPr>
        <w:t xml:space="preserve"> </w:t>
      </w:r>
      <w:r>
        <w:rPr>
          <w:spacing w:val="8"/>
        </w:rPr>
        <w:t>服务于教学和科研工作。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976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第五章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学术组织</w:t>
      </w:r>
    </w:p>
    <w:p>
      <w:pPr>
        <w:pStyle w:val="BodyText"/>
        <w:ind w:left="8" w:right="153" w:firstLine="650"/>
        <w:spacing w:before="178" w:line="327" w:lineRule="auto"/>
        <w:jc w:val="both"/>
        <w:rPr/>
      </w:pPr>
      <w:r>
        <w:rPr>
          <w:b/>
          <w:bCs/>
          <w:spacing w:val="8"/>
        </w:rPr>
        <w:t>第四十九条</w:t>
      </w:r>
      <w:r>
        <w:rPr>
          <w:spacing w:val="8"/>
        </w:rPr>
        <w:t xml:space="preserve"> </w:t>
      </w:r>
      <w:r>
        <w:rPr>
          <w:spacing w:val="8"/>
        </w:rPr>
        <w:t>学校学术组织主要包括：学校设立的具有独</w:t>
      </w:r>
      <w:r>
        <w:rPr>
          <w:spacing w:val="4"/>
        </w:rPr>
        <w:t xml:space="preserve"> </w:t>
      </w:r>
      <w:r>
        <w:rPr>
          <w:spacing w:val="4"/>
        </w:rPr>
        <w:t>立建制的教学科研单位、学术委员会、学位评定委员会等。教</w:t>
      </w:r>
      <w:r>
        <w:rPr>
          <w:spacing w:val="7"/>
        </w:rPr>
        <w:t xml:space="preserve"> </w:t>
      </w:r>
      <w:r>
        <w:rPr>
          <w:spacing w:val="4"/>
        </w:rPr>
        <w:t>学科研单位是学校组织实施学科建设、人才培养、科学研究和</w:t>
      </w:r>
      <w:r>
        <w:rPr>
          <w:spacing w:val="5"/>
        </w:rPr>
        <w:t xml:space="preserve"> </w:t>
      </w:r>
      <w:r>
        <w:rPr>
          <w:spacing w:val="4"/>
        </w:rPr>
        <w:t>社会服务的基本单位。学术委员会和学位评定委员会是管理和</w:t>
      </w:r>
      <w:r>
        <w:rPr>
          <w:spacing w:val="5"/>
        </w:rPr>
        <w:t xml:space="preserve"> </w:t>
      </w:r>
      <w:r>
        <w:rPr>
          <w:spacing w:val="7"/>
        </w:rPr>
        <w:t>协调学校学术事务的机构。</w:t>
      </w:r>
    </w:p>
    <w:p>
      <w:pPr>
        <w:pStyle w:val="BodyText"/>
        <w:ind w:left="1" w:firstLine="658"/>
        <w:spacing w:before="58" w:line="322" w:lineRule="auto"/>
        <w:jc w:val="both"/>
        <w:rPr/>
      </w:pPr>
      <w:r>
        <w:rPr>
          <w:b/>
          <w:bCs/>
          <w:spacing w:val="8"/>
        </w:rPr>
        <w:t>第五十条</w:t>
      </w:r>
      <w:r>
        <w:rPr>
          <w:spacing w:val="8"/>
        </w:rPr>
        <w:t xml:space="preserve"> </w:t>
      </w:r>
      <w:r>
        <w:rPr>
          <w:spacing w:val="8"/>
        </w:rPr>
        <w:t>学校根据教育规律和学科发展规律，结合学校</w:t>
      </w:r>
      <w:r>
        <w:rPr>
          <w:spacing w:val="2"/>
        </w:rPr>
        <w:t xml:space="preserve">  </w:t>
      </w:r>
      <w:r>
        <w:rPr>
          <w:spacing w:val="1"/>
        </w:rPr>
        <w:t>的创建特色，设立教学系（部、学院</w:t>
      </w:r>
      <w:r>
        <w:rPr>
          <w:spacing w:val="-26"/>
        </w:rPr>
        <w:t>）；</w:t>
      </w:r>
      <w:r>
        <w:rPr>
          <w:spacing w:val="1"/>
        </w:rPr>
        <w:t>各教学</w:t>
      </w:r>
      <w:r>
        <w:rPr/>
        <w:t>系（部、学院）</w:t>
      </w:r>
      <w:r>
        <w:rPr/>
        <w:t xml:space="preserve"> </w:t>
      </w:r>
      <w:r>
        <w:rPr>
          <w:spacing w:val="8"/>
        </w:rPr>
        <w:t>根据学校发展需要设立相关组织。</w:t>
      </w:r>
    </w:p>
    <w:p>
      <w:pPr>
        <w:pStyle w:val="BodyText"/>
        <w:ind w:left="6" w:right="153" w:firstLine="653"/>
        <w:spacing w:before="56" w:line="317" w:lineRule="auto"/>
        <w:rPr/>
      </w:pPr>
      <w:r>
        <w:rPr>
          <w:b/>
          <w:bCs/>
          <w:spacing w:val="9"/>
        </w:rPr>
        <w:t>第五十一条</w:t>
      </w:r>
      <w:r>
        <w:rPr>
          <w:spacing w:val="9"/>
        </w:rPr>
        <w:t xml:space="preserve"> </w:t>
      </w:r>
      <w:r>
        <w:rPr>
          <w:spacing w:val="9"/>
        </w:rPr>
        <w:t>各教学系（部、学院）在学校授权范围</w:t>
      </w:r>
      <w:r>
        <w:rPr>
          <w:spacing w:val="8"/>
        </w:rPr>
        <w:t>内开</w:t>
      </w:r>
      <w:r>
        <w:rPr/>
        <w:t xml:space="preserve"> </w:t>
      </w:r>
      <w:r>
        <w:rPr>
          <w:spacing w:val="7"/>
        </w:rPr>
        <w:t>展活动，其职责如下：</w:t>
      </w:r>
    </w:p>
    <w:p>
      <w:pPr>
        <w:pStyle w:val="BodyText"/>
        <w:ind w:left="22" w:right="153" w:firstLine="612"/>
        <w:spacing w:before="56" w:line="295" w:lineRule="auto"/>
        <w:rPr/>
      </w:pPr>
      <w:r>
        <w:rPr>
          <w:spacing w:val="4"/>
        </w:rPr>
        <w:t>（一）制定本单位的发展规划，组织开展学科建设、教学</w:t>
      </w:r>
      <w:r>
        <w:rPr>
          <w:spacing w:val="6"/>
        </w:rPr>
        <w:t xml:space="preserve"> </w:t>
      </w:r>
      <w:r>
        <w:rPr>
          <w:spacing w:val="4"/>
        </w:rPr>
        <w:t>活动、科学研究、学术交流以及社会服务活动</w:t>
      </w:r>
      <w:r>
        <w:rPr>
          <w:spacing w:val="3"/>
        </w:rPr>
        <w:t>，实施教学科研</w:t>
      </w:r>
      <w:r>
        <w:rPr/>
        <w:t xml:space="preserve"> </w:t>
      </w:r>
      <w:r>
        <w:rPr>
          <w:spacing w:val="7"/>
        </w:rPr>
        <w:t>改革，保障教学质量和科研水平；</w:t>
      </w:r>
    </w:p>
    <w:p>
      <w:pPr>
        <w:pStyle w:val="BodyText"/>
        <w:ind w:left="8" w:right="83" w:firstLine="626"/>
        <w:spacing w:before="191" w:line="277" w:lineRule="auto"/>
        <w:rPr/>
      </w:pPr>
      <w:r>
        <w:rPr>
          <w:spacing w:val="4"/>
        </w:rPr>
        <w:t>（二）负责实施本单位学科专业建设、师资队伍建设、课</w:t>
      </w:r>
      <w:r>
        <w:rPr>
          <w:spacing w:val="9"/>
        </w:rPr>
        <w:t xml:space="preserve"> </w:t>
      </w:r>
      <w:r>
        <w:rPr>
          <w:spacing w:val="-5"/>
        </w:rPr>
        <w:t>程建设、实验室建设，并制定本单位人才培养计划和学业标准；</w:t>
      </w:r>
    </w:p>
    <w:p>
      <w:pPr>
        <w:pStyle w:val="BodyText"/>
        <w:ind w:left="32" w:right="153" w:firstLine="603"/>
        <w:spacing w:before="190" w:line="276" w:lineRule="auto"/>
        <w:rPr/>
      </w:pPr>
      <w:r>
        <w:rPr>
          <w:spacing w:val="4"/>
        </w:rPr>
        <w:t>（三）负责本单位学生的日常教育和管理工作，并就学生</w:t>
      </w:r>
      <w:r>
        <w:rPr>
          <w:spacing w:val="9"/>
        </w:rPr>
        <w:t xml:space="preserve"> </w:t>
      </w:r>
      <w:r>
        <w:rPr>
          <w:spacing w:val="3"/>
        </w:rPr>
        <w:t>的奖惩提出意见；</w:t>
      </w:r>
    </w:p>
    <w:p>
      <w:pPr>
        <w:pStyle w:val="BodyText"/>
        <w:ind w:left="635"/>
        <w:spacing w:before="195" w:line="220" w:lineRule="auto"/>
        <w:rPr/>
      </w:pPr>
      <w:r>
        <w:rPr>
          <w:spacing w:val="8"/>
        </w:rPr>
        <w:t>（四）学校赋予的其他职责。</w:t>
      </w:r>
    </w:p>
    <w:p>
      <w:pPr>
        <w:spacing w:line="220" w:lineRule="auto"/>
        <w:sectPr>
          <w:pgSz w:w="11906" w:h="16839"/>
          <w:pgMar w:top="1431" w:right="1547" w:bottom="0" w:left="1708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17" w:right="114" w:firstLine="640"/>
        <w:spacing w:before="100" w:line="318" w:lineRule="auto"/>
        <w:rPr/>
      </w:pPr>
      <w:r>
        <w:rPr>
          <w:b/>
          <w:bCs/>
          <w:spacing w:val="8"/>
        </w:rPr>
        <w:t>第五十二条</w:t>
      </w:r>
      <w:r>
        <w:rPr>
          <w:spacing w:val="8"/>
        </w:rPr>
        <w:t xml:space="preserve"> </w:t>
      </w:r>
      <w:r>
        <w:rPr>
          <w:spacing w:val="8"/>
        </w:rPr>
        <w:t>学校设置学术委员会。学术委员会是学校最</w:t>
      </w:r>
      <w:r>
        <w:rPr>
          <w:spacing w:val="4"/>
        </w:rPr>
        <w:t xml:space="preserve"> </w:t>
      </w:r>
      <w:r>
        <w:rPr>
          <w:spacing w:val="8"/>
        </w:rPr>
        <w:t>高学术机构，对学术事务进行决策、审议、评定和咨询。</w:t>
      </w:r>
    </w:p>
    <w:p>
      <w:pPr>
        <w:pStyle w:val="BodyText"/>
        <w:ind w:left="1" w:right="37" w:firstLine="659"/>
        <w:spacing w:before="52" w:line="330" w:lineRule="auto"/>
        <w:rPr/>
      </w:pPr>
      <w:r>
        <w:rPr>
          <w:spacing w:val="16"/>
        </w:rPr>
        <w:t>学术委员会由学校不同学科专业具有正高级专业技术职</w:t>
      </w:r>
      <w:r>
        <w:rPr>
          <w:spacing w:val="5"/>
        </w:rPr>
        <w:t xml:space="preserve"> </w:t>
      </w:r>
      <w:r>
        <w:rPr>
          <w:spacing w:val="6"/>
        </w:rPr>
        <w:t>务的人员或具有博士学位的副高级专业技术职务的人员组成，</w:t>
      </w:r>
      <w:r>
        <w:rPr>
          <w:spacing w:val="17"/>
        </w:rPr>
        <w:t xml:space="preserve"> </w:t>
      </w:r>
      <w:r>
        <w:rPr>
          <w:spacing w:val="4"/>
        </w:rPr>
        <w:t>委员中应有一定比例的青年教师；委员人选由民主推荐、公开</w:t>
      </w:r>
      <w:r>
        <w:rPr>
          <w:spacing w:val="11"/>
        </w:rPr>
        <w:t xml:space="preserve"> </w:t>
      </w:r>
      <w:r>
        <w:rPr>
          <w:spacing w:val="4"/>
        </w:rPr>
        <w:t>公正遴选等方式产生，由民主选举等程序确定；学术委员会设</w:t>
      </w:r>
      <w:r>
        <w:rPr>
          <w:spacing w:val="14"/>
        </w:rPr>
        <w:t xml:space="preserve"> </w:t>
      </w:r>
      <w:r>
        <w:rPr>
          <w:spacing w:val="4"/>
        </w:rPr>
        <w:t>主任委员、副主任委员、秘书长、副秘书长，主任委员由校长</w:t>
      </w:r>
      <w:r>
        <w:rPr>
          <w:spacing w:val="11"/>
        </w:rPr>
        <w:t xml:space="preserve"> </w:t>
      </w:r>
      <w:r>
        <w:rPr>
          <w:spacing w:val="4"/>
        </w:rPr>
        <w:t>提名，副主任委员、秘书长、副秘书长由主任委员提名，全体</w:t>
      </w:r>
      <w:r>
        <w:rPr>
          <w:spacing w:val="11"/>
        </w:rPr>
        <w:t xml:space="preserve"> </w:t>
      </w:r>
      <w:r>
        <w:rPr>
          <w:spacing w:val="4"/>
        </w:rPr>
        <w:t>委员会议选举产生。经学术委员会同意，学校可根据需要增设</w:t>
      </w:r>
      <w:r>
        <w:rPr>
          <w:spacing w:val="14"/>
        </w:rPr>
        <w:t xml:space="preserve"> </w:t>
      </w:r>
      <w:r>
        <w:rPr>
          <w:spacing w:val="6"/>
        </w:rPr>
        <w:t>或调整专门委员会。学术委员会运行、议事规则等具体事项，</w:t>
      </w:r>
      <w:r>
        <w:rPr>
          <w:spacing w:val="17"/>
        </w:rPr>
        <w:t xml:space="preserve"> </w:t>
      </w:r>
      <w:r>
        <w:rPr>
          <w:spacing w:val="8"/>
        </w:rPr>
        <w:t>按照学术委员会相关制度执行。</w:t>
      </w:r>
    </w:p>
    <w:p>
      <w:pPr>
        <w:pStyle w:val="BodyText"/>
        <w:ind w:left="661"/>
        <w:spacing w:before="54" w:line="220" w:lineRule="auto"/>
        <w:rPr/>
      </w:pPr>
      <w:r>
        <w:rPr>
          <w:spacing w:val="6"/>
        </w:rPr>
        <w:t>学术委员会的主要职责是：</w:t>
      </w:r>
    </w:p>
    <w:p>
      <w:pPr>
        <w:pStyle w:val="BodyText"/>
        <w:ind w:left="2" w:firstLine="631"/>
        <w:spacing w:before="188" w:line="329" w:lineRule="auto"/>
        <w:rPr/>
      </w:pPr>
      <w:r>
        <w:rPr>
          <w:spacing w:val="-4"/>
        </w:rPr>
        <w:t>（一）对下列事项进行审议或决定：学科专业、教师队</w:t>
      </w:r>
      <w:r>
        <w:rPr>
          <w:spacing w:val="-5"/>
        </w:rPr>
        <w:t>伍、</w:t>
      </w:r>
      <w:r>
        <w:rPr/>
        <w:t xml:space="preserve"> </w:t>
      </w:r>
      <w:r>
        <w:rPr>
          <w:spacing w:val="4"/>
        </w:rPr>
        <w:t>科学研究和对外学术交流合作等重大学术规划；学科专业的申</w:t>
      </w:r>
      <w:r>
        <w:rPr>
          <w:spacing w:val="12"/>
        </w:rPr>
        <w:t xml:space="preserve"> </w:t>
      </w:r>
      <w:r>
        <w:rPr>
          <w:spacing w:val="4"/>
        </w:rPr>
        <w:t>请设置；学术机构设置方案；教学科研成果、人才培养质量的</w:t>
      </w:r>
      <w:r>
        <w:rPr>
          <w:spacing w:val="12"/>
        </w:rPr>
        <w:t xml:space="preserve"> </w:t>
      </w:r>
      <w:r>
        <w:rPr>
          <w:spacing w:val="10"/>
        </w:rPr>
        <w:t>评价</w:t>
      </w:r>
      <w:r>
        <w:rPr>
          <w:spacing w:val="10"/>
        </w:rPr>
        <w:t xml:space="preserve"> </w:t>
      </w:r>
      <w:r>
        <w:rPr>
          <w:spacing w:val="10"/>
        </w:rPr>
        <w:t>标准及考核办法；学位授予的学术标准，学历教育的培</w:t>
      </w:r>
      <w:r>
        <w:rPr>
          <w:spacing w:val="5"/>
        </w:rPr>
        <w:t xml:space="preserve"> </w:t>
      </w:r>
      <w:r>
        <w:rPr>
          <w:spacing w:val="4"/>
        </w:rPr>
        <w:t>养标准、教学计划方案、招生的标准与办法；学校教师职务聘</w:t>
      </w:r>
      <w:r>
        <w:rPr>
          <w:spacing w:val="12"/>
        </w:rPr>
        <w:t xml:space="preserve"> </w:t>
      </w:r>
      <w:r>
        <w:rPr>
          <w:spacing w:val="4"/>
        </w:rPr>
        <w:t>任的学术标准与办法；学术评价、争议处理规则，学术道德规</w:t>
      </w:r>
      <w:r>
        <w:rPr>
          <w:spacing w:val="10"/>
        </w:rPr>
        <w:t xml:space="preserve"> </w:t>
      </w:r>
      <w:r>
        <w:rPr>
          <w:spacing w:val="-2"/>
        </w:rPr>
        <w:t>范；</w:t>
      </w:r>
    </w:p>
    <w:p>
      <w:pPr>
        <w:pStyle w:val="BodyText"/>
        <w:ind w:right="95" w:firstLine="634"/>
        <w:spacing w:before="56" w:line="295" w:lineRule="auto"/>
        <w:rPr/>
      </w:pPr>
      <w:r>
        <w:rPr>
          <w:spacing w:val="4"/>
        </w:rPr>
        <w:t>（二）对下列事项进行评定：教学、科学研究成果和奖励</w:t>
      </w:r>
      <w:r>
        <w:rPr>
          <w:spacing w:val="9"/>
        </w:rPr>
        <w:t xml:space="preserve"> </w:t>
      </w:r>
      <w:r>
        <w:rPr>
          <w:spacing w:val="10"/>
        </w:rPr>
        <w:t>及对外推荐；高层次人才引进岗位人选、名誉</w:t>
      </w:r>
      <w:r>
        <w:rPr>
          <w:spacing w:val="10"/>
        </w:rPr>
        <w:t xml:space="preserve"> </w:t>
      </w:r>
      <w:r>
        <w:rPr>
          <w:spacing w:val="10"/>
        </w:rPr>
        <w:t>（客座）教授</w:t>
      </w:r>
      <w:r>
        <w:rPr>
          <w:spacing w:val="8"/>
        </w:rPr>
        <w:t xml:space="preserve"> </w:t>
      </w:r>
      <w:r>
        <w:rPr>
          <w:spacing w:val="4"/>
        </w:rPr>
        <w:t>等聘任人选，国内外重要学术组织任职的推荐人选、人才选拔</w:t>
      </w:r>
    </w:p>
    <w:p>
      <w:pPr>
        <w:spacing w:line="295" w:lineRule="auto"/>
        <w:sectPr>
          <w:pgSz w:w="11906" w:h="16839"/>
          <w:pgMar w:top="1431" w:right="1606" w:bottom="0" w:left="1710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right="71" w:firstLine="12"/>
        <w:spacing w:before="100" w:line="318" w:lineRule="auto"/>
        <w:rPr/>
      </w:pPr>
      <w:r>
        <w:rPr>
          <w:spacing w:val="4"/>
        </w:rPr>
        <w:t>培养计划人选；各类学术、科研基金、科研项目以及教学、科</w:t>
      </w:r>
      <w:r>
        <w:rPr>
          <w:spacing w:val="7"/>
        </w:rPr>
        <w:t xml:space="preserve"> </w:t>
      </w:r>
      <w:r>
        <w:rPr>
          <w:spacing w:val="8"/>
        </w:rPr>
        <w:t>研奖项的设立等；</w:t>
      </w:r>
    </w:p>
    <w:p>
      <w:pPr>
        <w:pStyle w:val="BodyText"/>
        <w:ind w:right="71" w:firstLine="639"/>
        <w:spacing w:before="55" w:line="295" w:lineRule="auto"/>
        <w:rPr/>
      </w:pPr>
      <w:r>
        <w:rPr>
          <w:spacing w:val="4"/>
        </w:rPr>
        <w:t>（三）对下列事项提出咨询意见：与学术事务相关的重大</w:t>
      </w:r>
      <w:r>
        <w:rPr>
          <w:spacing w:val="9"/>
        </w:rPr>
        <w:t xml:space="preserve"> </w:t>
      </w:r>
      <w:r>
        <w:rPr>
          <w:spacing w:val="5"/>
        </w:rPr>
        <w:t>发展规划和战略的制定；教学、科研经费的预</w:t>
      </w:r>
      <w:r>
        <w:rPr>
          <w:spacing w:val="4"/>
        </w:rPr>
        <w:t>决算；教学、科</w:t>
      </w:r>
      <w:r>
        <w:rPr/>
        <w:t xml:space="preserve"> </w:t>
      </w:r>
      <w:r>
        <w:rPr>
          <w:spacing w:val="9"/>
        </w:rPr>
        <w:t>研重大项目申报；境外合作办学和对外合作等事项；</w:t>
      </w:r>
    </w:p>
    <w:p>
      <w:pPr>
        <w:pStyle w:val="BodyText"/>
        <w:ind w:left="12" w:right="71" w:firstLine="626"/>
        <w:spacing w:before="192" w:line="278" w:lineRule="auto"/>
        <w:rPr/>
      </w:pPr>
      <w:r>
        <w:rPr>
          <w:spacing w:val="4"/>
        </w:rPr>
        <w:t>（四）其他需要学术委员会决策、审议、评定和咨询的事</w:t>
      </w:r>
      <w:r>
        <w:rPr>
          <w:spacing w:val="9"/>
        </w:rPr>
        <w:t xml:space="preserve"> </w:t>
      </w:r>
      <w:r>
        <w:rPr>
          <w:spacing w:val="-4"/>
        </w:rPr>
        <w:t>项。</w:t>
      </w:r>
    </w:p>
    <w:p>
      <w:pPr>
        <w:pStyle w:val="BodyText"/>
        <w:ind w:left="3" w:right="71" w:firstLine="659"/>
        <w:spacing w:before="188" w:line="326" w:lineRule="auto"/>
        <w:rPr/>
      </w:pPr>
      <w:r>
        <w:rPr>
          <w:b/>
          <w:bCs/>
          <w:spacing w:val="9"/>
        </w:rPr>
        <w:t>第五十三条</w:t>
      </w:r>
      <w:r>
        <w:rPr>
          <w:spacing w:val="9"/>
        </w:rPr>
        <w:t xml:space="preserve"> </w:t>
      </w:r>
      <w:r>
        <w:rPr>
          <w:spacing w:val="9"/>
        </w:rPr>
        <w:t>学校设置学位评定委员会。学位评定委</w:t>
      </w:r>
      <w:r>
        <w:rPr>
          <w:spacing w:val="8"/>
        </w:rPr>
        <w:t>员会</w:t>
      </w:r>
      <w:r>
        <w:rPr/>
        <w:t xml:space="preserve"> </w:t>
      </w:r>
      <w:r>
        <w:rPr>
          <w:spacing w:val="10"/>
        </w:rPr>
        <w:t>是</w:t>
      </w:r>
      <w:r>
        <w:rPr>
          <w:spacing w:val="10"/>
        </w:rPr>
        <w:t xml:space="preserve"> </w:t>
      </w:r>
      <w:r>
        <w:rPr>
          <w:spacing w:val="10"/>
        </w:rPr>
        <w:t>学校学位事务的决策机构，依法负责学位授予办法制定，</w:t>
      </w:r>
      <w:r>
        <w:rPr>
          <w:spacing w:val="9"/>
        </w:rPr>
        <w:t xml:space="preserve"> </w:t>
      </w:r>
      <w:r>
        <w:rPr>
          <w:spacing w:val="10"/>
        </w:rPr>
        <w:t>学位(含名誉学位)</w:t>
      </w:r>
      <w:r>
        <w:rPr>
          <w:spacing w:val="10"/>
        </w:rPr>
        <w:t xml:space="preserve"> </w:t>
      </w:r>
      <w:r>
        <w:rPr>
          <w:spacing w:val="10"/>
        </w:rPr>
        <w:t>评定、授予和撤销，学位争议的裁</w:t>
      </w:r>
      <w:r>
        <w:rPr>
          <w:spacing w:val="9"/>
        </w:rPr>
        <w:t>定等事</w:t>
      </w:r>
      <w:r>
        <w:rPr/>
        <w:t xml:space="preserve"> </w:t>
      </w:r>
      <w:r>
        <w:rPr/>
        <w:t>项。</w:t>
      </w:r>
    </w:p>
    <w:p>
      <w:pPr>
        <w:pStyle w:val="BodyText"/>
        <w:ind w:left="7" w:firstLine="658"/>
        <w:spacing w:before="52" w:line="329" w:lineRule="auto"/>
        <w:jc w:val="both"/>
        <w:rPr/>
      </w:pPr>
      <w:r>
        <w:rPr>
          <w:spacing w:val="6"/>
        </w:rPr>
        <w:t>学位评定委员会委员原则上由学校党委委员，负责教学、</w:t>
      </w:r>
      <w:r>
        <w:rPr>
          <w:spacing w:val="3"/>
        </w:rPr>
        <w:t xml:space="preserve"> </w:t>
      </w:r>
      <w:r>
        <w:rPr>
          <w:spacing w:val="4"/>
        </w:rPr>
        <w:t>科研、学生工作的职能部门、各系负责人和无行政职务的副高</w:t>
      </w:r>
      <w:r>
        <w:rPr>
          <w:spacing w:val="10"/>
        </w:rPr>
        <w:t xml:space="preserve"> </w:t>
      </w:r>
      <w:r>
        <w:rPr>
          <w:spacing w:val="4"/>
        </w:rPr>
        <w:t>级及以上职称专业技术人员组成。委员会设主任委员、副主任</w:t>
      </w:r>
      <w:r>
        <w:rPr>
          <w:spacing w:val="12"/>
        </w:rPr>
        <w:t xml:space="preserve"> </w:t>
      </w:r>
      <w:r>
        <w:rPr>
          <w:spacing w:val="4"/>
        </w:rPr>
        <w:t>委员、秘书长和副秘书长。主任委员由校长担任，副主任委员</w:t>
      </w:r>
      <w:r>
        <w:rPr>
          <w:spacing w:val="10"/>
        </w:rPr>
        <w:t xml:space="preserve"> </w:t>
      </w:r>
      <w:r>
        <w:rPr>
          <w:spacing w:val="4"/>
        </w:rPr>
        <w:t>由校长提名、学位评定委员会全体会议通过。学位评定委员会</w:t>
      </w:r>
      <w:r>
        <w:rPr>
          <w:spacing w:val="12"/>
        </w:rPr>
        <w:t xml:space="preserve"> </w:t>
      </w:r>
      <w:r>
        <w:rPr>
          <w:spacing w:val="4"/>
        </w:rPr>
        <w:t>运行、议事规则等具体事项，按照学位评定委员会相关制度执</w:t>
      </w:r>
      <w:r>
        <w:rPr>
          <w:spacing w:val="10"/>
        </w:rPr>
        <w:t xml:space="preserve"> </w:t>
      </w:r>
      <w:r>
        <w:rPr>
          <w:spacing w:val="-2"/>
        </w:rPr>
        <w:t>行。</w:t>
      </w:r>
    </w:p>
    <w:p>
      <w:pPr>
        <w:pStyle w:val="BodyText"/>
        <w:ind w:left="7" w:right="71" w:firstLine="655"/>
        <w:spacing w:before="50" w:line="325" w:lineRule="auto"/>
        <w:jc w:val="both"/>
        <w:rPr/>
      </w:pPr>
      <w:r>
        <w:rPr>
          <w:b/>
          <w:bCs/>
          <w:spacing w:val="9"/>
        </w:rPr>
        <w:t>第五十四条</w:t>
      </w:r>
      <w:r>
        <w:rPr>
          <w:spacing w:val="9"/>
        </w:rPr>
        <w:t xml:space="preserve"> </w:t>
      </w:r>
      <w:r>
        <w:rPr>
          <w:spacing w:val="9"/>
        </w:rPr>
        <w:t>学校健全校内教材管理制度和工作机制</w:t>
      </w:r>
      <w:r>
        <w:rPr>
          <w:spacing w:val="8"/>
        </w:rPr>
        <w:t>，根</w:t>
      </w:r>
      <w:r>
        <w:rPr/>
        <w:t xml:space="preserve"> </w:t>
      </w:r>
      <w:r>
        <w:rPr>
          <w:spacing w:val="4"/>
        </w:rPr>
        <w:t>据人才培养目标、规格和要求，制定和优化人才培养方案，分</w:t>
      </w:r>
      <w:r>
        <w:rPr>
          <w:spacing w:val="12"/>
        </w:rPr>
        <w:t xml:space="preserve"> </w:t>
      </w:r>
      <w:r>
        <w:rPr>
          <w:spacing w:val="4"/>
        </w:rPr>
        <w:t>层分类组织实施教育教学活动，加强教材建设和管理，建立健</w:t>
      </w:r>
      <w:r>
        <w:rPr>
          <w:spacing w:val="12"/>
        </w:rPr>
        <w:t xml:space="preserve"> </w:t>
      </w:r>
      <w:r>
        <w:rPr>
          <w:spacing w:val="8"/>
        </w:rPr>
        <w:t>全教育质量保障体系，努力提高人才培养质量。</w:t>
      </w:r>
    </w:p>
    <w:p>
      <w:pPr>
        <w:spacing w:line="325" w:lineRule="auto"/>
        <w:sectPr>
          <w:pgSz w:w="11906" w:h="16839"/>
          <w:pgMar w:top="1431" w:right="1630" w:bottom="0" w:left="1705" w:header="0" w:footer="0" w:gutter="0"/>
        </w:sectPr>
        <w:rPr/>
      </w:pP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2" w:firstLine="658"/>
        <w:spacing w:before="101" w:line="328" w:lineRule="auto"/>
        <w:jc w:val="both"/>
        <w:rPr/>
      </w:pPr>
      <w:r>
        <w:rPr>
          <w:spacing w:val="7"/>
        </w:rPr>
        <w:t>学校设置教材委员会。教材委员会是在学校党委</w:t>
      </w:r>
      <w:r>
        <w:rPr>
          <w:spacing w:val="6"/>
        </w:rPr>
        <w:t>领导下，</w:t>
      </w:r>
      <w:r>
        <w:rPr/>
        <w:t xml:space="preserve"> </w:t>
      </w:r>
      <w:r>
        <w:rPr>
          <w:spacing w:val="4"/>
        </w:rPr>
        <w:t>对学校教材管理与研究、监督与评价的议事机构，为学校教材</w:t>
      </w:r>
      <w:r>
        <w:rPr>
          <w:spacing w:val="10"/>
        </w:rPr>
        <w:t xml:space="preserve"> </w:t>
      </w:r>
      <w:r>
        <w:rPr>
          <w:spacing w:val="-4"/>
        </w:rPr>
        <w:t>的建设、管理和重要决策提供研究、咨询、审议、审查、指导。</w:t>
      </w:r>
      <w:r>
        <w:rPr>
          <w:spacing w:val="11"/>
        </w:rPr>
        <w:t xml:space="preserve"> </w:t>
      </w:r>
      <w:r>
        <w:rPr>
          <w:spacing w:val="4"/>
        </w:rPr>
        <w:t>教材委员会设主任委员、副主任委员、秘书长和副秘书长。教</w:t>
      </w:r>
      <w:r>
        <w:rPr>
          <w:spacing w:val="12"/>
        </w:rPr>
        <w:t xml:space="preserve"> </w:t>
      </w:r>
      <w:r>
        <w:rPr>
          <w:spacing w:val="4"/>
        </w:rPr>
        <w:t>材委员会运行、议事规则等具体事项，按照教材委员会相关制</w:t>
      </w:r>
      <w:r>
        <w:rPr>
          <w:spacing w:val="12"/>
        </w:rPr>
        <w:t xml:space="preserve"> </w:t>
      </w:r>
      <w:r>
        <w:rPr>
          <w:spacing w:val="4"/>
        </w:rPr>
        <w:t>度执行。</w:t>
      </w:r>
    </w:p>
    <w:p>
      <w:pPr>
        <w:ind w:left="2975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第六章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教职员工</w:t>
      </w:r>
    </w:p>
    <w:p>
      <w:pPr>
        <w:pStyle w:val="BodyText"/>
        <w:ind w:left="3" w:right="89" w:firstLine="654"/>
        <w:spacing w:before="181" w:line="326" w:lineRule="auto"/>
        <w:rPr/>
      </w:pPr>
      <w:r>
        <w:rPr>
          <w:b/>
          <w:bCs/>
          <w:spacing w:val="9"/>
        </w:rPr>
        <w:t>第五十五条</w:t>
      </w:r>
      <w:r>
        <w:rPr>
          <w:spacing w:val="9"/>
        </w:rPr>
        <w:t xml:space="preserve"> </w:t>
      </w:r>
      <w:r>
        <w:rPr>
          <w:spacing w:val="9"/>
        </w:rPr>
        <w:t>教职员工由以教师为主体的专业技术人</w:t>
      </w:r>
      <w:r>
        <w:rPr>
          <w:spacing w:val="8"/>
        </w:rPr>
        <w:t>员、</w:t>
      </w:r>
      <w:r>
        <w:rPr/>
        <w:t xml:space="preserve"> </w:t>
      </w:r>
      <w:r>
        <w:rPr>
          <w:spacing w:val="4"/>
        </w:rPr>
        <w:t>教辅人员、管理人员和工勤人员组成，分别按教育部、人力资</w:t>
      </w:r>
      <w:r>
        <w:rPr>
          <w:spacing w:val="11"/>
        </w:rPr>
        <w:t xml:space="preserve"> </w:t>
      </w:r>
      <w:r>
        <w:rPr>
          <w:spacing w:val="4"/>
        </w:rPr>
        <w:t>源和社会保障部的规定纳入相应的岗位设置管理，实行合同聘</w:t>
      </w:r>
      <w:r>
        <w:rPr>
          <w:spacing w:val="9"/>
        </w:rPr>
        <w:t xml:space="preserve"> </w:t>
      </w:r>
      <w:r>
        <w:rPr>
          <w:spacing w:val="4"/>
        </w:rPr>
        <w:t>用制度。</w:t>
      </w:r>
    </w:p>
    <w:p>
      <w:pPr>
        <w:pStyle w:val="BodyText"/>
        <w:ind w:left="658"/>
        <w:spacing w:before="51" w:line="219" w:lineRule="auto"/>
        <w:rPr/>
      </w:pPr>
      <w:r>
        <w:rPr>
          <w:b/>
          <w:bCs/>
          <w:spacing w:val="7"/>
        </w:rPr>
        <w:t>第五十六条</w:t>
      </w:r>
      <w:r>
        <w:rPr>
          <w:spacing w:val="7"/>
        </w:rPr>
        <w:t xml:space="preserve"> </w:t>
      </w:r>
      <w:r>
        <w:rPr>
          <w:spacing w:val="7"/>
        </w:rPr>
        <w:t>教职员工依法依规享有下列权利：</w:t>
      </w:r>
    </w:p>
    <w:p>
      <w:pPr>
        <w:pStyle w:val="BodyText"/>
        <w:ind w:left="634"/>
        <w:spacing w:before="190" w:line="220" w:lineRule="auto"/>
        <w:rPr/>
      </w:pPr>
      <w:r>
        <w:rPr>
          <w:spacing w:val="8"/>
        </w:rPr>
        <w:t>（一）公平使用学校的公共资源；</w:t>
      </w:r>
    </w:p>
    <w:p>
      <w:pPr>
        <w:pStyle w:val="BodyText"/>
        <w:ind w:left="7" w:right="89" w:firstLine="626"/>
        <w:spacing w:before="192" w:line="276" w:lineRule="auto"/>
        <w:rPr/>
      </w:pPr>
      <w:r>
        <w:rPr>
          <w:spacing w:val="4"/>
        </w:rPr>
        <w:t>（二）公平取得教师资格和其他专业技术资格，获得专业</w:t>
      </w:r>
      <w:r>
        <w:rPr>
          <w:spacing w:val="9"/>
        </w:rPr>
        <w:t xml:space="preserve"> </w:t>
      </w:r>
      <w:r>
        <w:rPr>
          <w:spacing w:val="8"/>
        </w:rPr>
        <w:t>技术职务评聘以及其他自身发展所需的机会和条件；</w:t>
      </w:r>
    </w:p>
    <w:p>
      <w:pPr>
        <w:pStyle w:val="BodyText"/>
        <w:ind w:right="91" w:firstLine="634"/>
        <w:spacing w:before="192" w:line="277" w:lineRule="auto"/>
        <w:rPr/>
      </w:pPr>
      <w:r>
        <w:rPr>
          <w:spacing w:val="4"/>
        </w:rPr>
        <w:t>（三）按时按规获取工作报酬，享受国家和学校规定的福</w:t>
      </w:r>
      <w:r>
        <w:rPr>
          <w:spacing w:val="6"/>
        </w:rPr>
        <w:t xml:space="preserve"> </w:t>
      </w:r>
      <w:r>
        <w:rPr>
          <w:spacing w:val="5"/>
        </w:rPr>
        <w:t>利待遇；</w:t>
      </w:r>
    </w:p>
    <w:p>
      <w:pPr>
        <w:pStyle w:val="BodyText"/>
        <w:ind w:left="8" w:right="89" w:firstLine="625"/>
        <w:spacing w:before="189" w:line="276" w:lineRule="auto"/>
        <w:rPr/>
      </w:pPr>
      <w:r>
        <w:rPr>
          <w:spacing w:val="4"/>
        </w:rPr>
        <w:t>（四）在品德、能力和业绩等方面获得公正评价，公平获</w:t>
      </w:r>
      <w:r>
        <w:rPr>
          <w:spacing w:val="9"/>
        </w:rPr>
        <w:t xml:space="preserve"> </w:t>
      </w:r>
      <w:r>
        <w:rPr>
          <w:spacing w:val="7"/>
        </w:rPr>
        <w:t>得各级各类荣誉称号和奖励；</w:t>
      </w:r>
    </w:p>
    <w:p>
      <w:pPr>
        <w:pStyle w:val="BodyText"/>
        <w:ind w:left="31" w:right="89" w:firstLine="603"/>
        <w:spacing w:before="195" w:line="276" w:lineRule="auto"/>
        <w:rPr/>
      </w:pPr>
      <w:r>
        <w:rPr>
          <w:spacing w:val="4"/>
        </w:rPr>
        <w:t>（五）知悉、参与学校改革、建设和发展及关涉切身利益</w:t>
      </w:r>
      <w:r>
        <w:rPr>
          <w:spacing w:val="8"/>
        </w:rPr>
        <w:t xml:space="preserve"> </w:t>
      </w:r>
      <w:r>
        <w:rPr>
          <w:spacing w:val="1"/>
        </w:rPr>
        <w:t>的重大事项；</w:t>
      </w:r>
    </w:p>
    <w:p>
      <w:pPr>
        <w:pStyle w:val="BodyText"/>
        <w:ind w:left="22" w:right="91" w:firstLine="611"/>
        <w:spacing w:before="192" w:line="277" w:lineRule="auto"/>
        <w:rPr/>
      </w:pPr>
      <w:r>
        <w:rPr>
          <w:spacing w:val="4"/>
        </w:rPr>
        <w:t>（六）公平获得进修、培训和开展科学研究、学术交流等</w:t>
      </w:r>
      <w:r>
        <w:rPr>
          <w:spacing w:val="6"/>
        </w:rPr>
        <w:t xml:space="preserve"> </w:t>
      </w:r>
      <w:r>
        <w:rPr>
          <w:spacing w:val="4"/>
        </w:rPr>
        <w:t>学术活动的机会；</w:t>
      </w:r>
    </w:p>
    <w:p>
      <w:pPr>
        <w:spacing w:line="277" w:lineRule="auto"/>
        <w:sectPr>
          <w:pgSz w:w="11906" w:h="16839"/>
          <w:pgMar w:top="1431" w:right="1612" w:bottom="0" w:left="1710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636"/>
        <w:spacing w:before="101" w:line="218" w:lineRule="auto"/>
        <w:rPr/>
      </w:pPr>
      <w:r>
        <w:rPr>
          <w:spacing w:val="-2"/>
        </w:rPr>
        <w:t>（七）参与民主管理，对学校工作提出意见、建议及</w:t>
      </w:r>
      <w:r>
        <w:rPr>
          <w:spacing w:val="-3"/>
        </w:rPr>
        <w:t>批评；</w:t>
      </w:r>
    </w:p>
    <w:p>
      <w:pPr>
        <w:pStyle w:val="BodyText"/>
        <w:ind w:left="9" w:right="242" w:firstLine="626"/>
        <w:spacing w:before="195" w:line="276" w:lineRule="auto"/>
        <w:rPr/>
      </w:pPr>
      <w:r>
        <w:rPr>
          <w:spacing w:val="4"/>
        </w:rPr>
        <w:t>（八）就职务变动、福利待遇、评优评奖、纪律处分等事</w:t>
      </w:r>
      <w:r>
        <w:rPr>
          <w:spacing w:val="9"/>
        </w:rPr>
        <w:t xml:space="preserve"> </w:t>
      </w:r>
      <w:r>
        <w:rPr>
          <w:spacing w:val="7"/>
        </w:rPr>
        <w:t>项表达异议和提出申诉；</w:t>
      </w:r>
    </w:p>
    <w:p>
      <w:pPr>
        <w:pStyle w:val="BodyText"/>
        <w:ind w:left="660" w:right="176" w:hanging="24"/>
        <w:spacing w:before="190" w:line="277" w:lineRule="auto"/>
        <w:rPr/>
      </w:pPr>
      <w:r>
        <w:rPr>
          <w:spacing w:val="7"/>
        </w:rPr>
        <w:t>（九）法律法规、学校规章制度和聘约规定的其他权利。</w:t>
      </w:r>
      <w:r>
        <w:rPr/>
        <w:t xml:space="preserve"> </w:t>
      </w:r>
      <w:r>
        <w:rPr>
          <w:b/>
          <w:bCs/>
          <w:spacing w:val="7"/>
        </w:rPr>
        <w:t>第五十七条</w:t>
      </w:r>
      <w:r>
        <w:rPr>
          <w:spacing w:val="7"/>
        </w:rPr>
        <w:t xml:space="preserve"> </w:t>
      </w:r>
      <w:r>
        <w:rPr>
          <w:spacing w:val="7"/>
        </w:rPr>
        <w:t>教职员工依法依规履行下列义务：</w:t>
      </w:r>
    </w:p>
    <w:p>
      <w:pPr>
        <w:pStyle w:val="BodyText"/>
        <w:ind w:left="636"/>
        <w:spacing w:before="190" w:line="220" w:lineRule="auto"/>
        <w:rPr/>
      </w:pPr>
      <w:r>
        <w:rPr>
          <w:spacing w:val="9"/>
        </w:rPr>
        <w:t>（一）为人师表，尊重和关心爱护学生；</w:t>
      </w:r>
    </w:p>
    <w:p>
      <w:pPr>
        <w:pStyle w:val="BodyText"/>
        <w:ind w:left="11" w:right="242" w:firstLine="625"/>
        <w:spacing w:before="190" w:line="277" w:lineRule="auto"/>
        <w:rPr/>
      </w:pPr>
      <w:r>
        <w:rPr>
          <w:spacing w:val="4"/>
        </w:rPr>
        <w:t>（二）爱岗敬业，自觉学习，提高思想政治觉悟和业务水</w:t>
      </w:r>
      <w:r>
        <w:rPr>
          <w:spacing w:val="8"/>
        </w:rPr>
        <w:t xml:space="preserve"> </w:t>
      </w:r>
      <w:r>
        <w:rPr>
          <w:spacing w:val="-5"/>
        </w:rPr>
        <w:t>平；</w:t>
      </w:r>
    </w:p>
    <w:p>
      <w:pPr>
        <w:pStyle w:val="BodyText"/>
        <w:ind w:left="636"/>
        <w:spacing w:before="191" w:line="219" w:lineRule="auto"/>
        <w:rPr/>
      </w:pPr>
      <w:r>
        <w:rPr>
          <w:spacing w:val="9"/>
        </w:rPr>
        <w:t>（三）珍惜和维护学校名誉，维护学校利益；</w:t>
      </w:r>
    </w:p>
    <w:p>
      <w:pPr>
        <w:pStyle w:val="BodyText"/>
        <w:ind w:right="242" w:firstLine="636"/>
        <w:spacing w:before="191" w:line="277" w:lineRule="auto"/>
        <w:rPr/>
      </w:pPr>
      <w:r>
        <w:rPr>
          <w:spacing w:val="4"/>
        </w:rPr>
        <w:t>（四）遵守职业规范和学术规范，恪守职业道德和学术道</w:t>
      </w:r>
      <w:r>
        <w:rPr>
          <w:spacing w:val="9"/>
        </w:rPr>
        <w:t xml:space="preserve"> </w:t>
      </w:r>
      <w:r>
        <w:rPr>
          <w:spacing w:val="1"/>
        </w:rPr>
        <w:t>德；</w:t>
      </w:r>
    </w:p>
    <w:p>
      <w:pPr>
        <w:pStyle w:val="BodyText"/>
        <w:ind w:left="660" w:right="176" w:hanging="24"/>
        <w:spacing w:before="191" w:line="276" w:lineRule="auto"/>
        <w:rPr/>
      </w:pPr>
      <w:r>
        <w:rPr>
          <w:spacing w:val="7"/>
        </w:rPr>
        <w:t>（五）法律法规、学校规章制度和聘约规定的其他义务。</w:t>
      </w:r>
      <w:r>
        <w:rPr/>
        <w:t xml:space="preserve"> </w:t>
      </w:r>
      <w:r>
        <w:rPr>
          <w:b/>
          <w:bCs/>
          <w:spacing w:val="9"/>
        </w:rPr>
        <w:t>第五十八条</w:t>
      </w:r>
      <w:r>
        <w:rPr>
          <w:spacing w:val="9"/>
        </w:rPr>
        <w:t xml:space="preserve"> </w:t>
      </w:r>
      <w:r>
        <w:rPr>
          <w:spacing w:val="9"/>
        </w:rPr>
        <w:t>学校成立教职员工申诉处理委员会，受</w:t>
      </w:r>
      <w:r>
        <w:rPr>
          <w:spacing w:val="8"/>
        </w:rPr>
        <w:t>理教</w:t>
      </w:r>
    </w:p>
    <w:p>
      <w:pPr>
        <w:pStyle w:val="BodyText"/>
        <w:ind w:left="19"/>
        <w:spacing w:before="193" w:line="219" w:lineRule="auto"/>
        <w:rPr/>
      </w:pPr>
      <w:r>
        <w:rPr>
          <w:spacing w:val="8"/>
        </w:rPr>
        <w:t>职员工申诉并作出仲裁，保障教职员工合法权益。</w:t>
      </w:r>
    </w:p>
    <w:p>
      <w:pPr>
        <w:pStyle w:val="BodyText"/>
        <w:ind w:left="9" w:firstLine="634"/>
        <w:spacing w:before="192" w:line="323" w:lineRule="auto"/>
        <w:jc w:val="both"/>
        <w:rPr/>
      </w:pPr>
      <w:r>
        <w:rPr>
          <w:spacing w:val="4"/>
        </w:rPr>
        <w:t>教职员工申诉委员会由校领导，人事处、校工会、教师工</w:t>
      </w:r>
      <w:r>
        <w:rPr/>
        <w:t xml:space="preserve">  </w:t>
      </w:r>
      <w:r>
        <w:rPr>
          <w:spacing w:val="2"/>
        </w:rPr>
        <w:t>作处等相关职能部门人员，教职员工代表和</w:t>
      </w:r>
      <w:r>
        <w:rPr>
          <w:spacing w:val="1"/>
        </w:rPr>
        <w:t>法律专业人员组成，</w:t>
      </w:r>
      <w:r>
        <w:rPr/>
        <w:t xml:space="preserve"> </w:t>
      </w:r>
      <w:r>
        <w:rPr>
          <w:spacing w:val="6"/>
        </w:rPr>
        <w:t>办公室设在校工会。</w:t>
      </w:r>
    </w:p>
    <w:p>
      <w:pPr>
        <w:pStyle w:val="BodyText"/>
        <w:ind w:left="6" w:right="244" w:firstLine="646"/>
        <w:spacing w:before="55" w:line="316" w:lineRule="auto"/>
        <w:rPr/>
      </w:pPr>
      <w:r>
        <w:rPr>
          <w:spacing w:val="3"/>
        </w:rPr>
        <w:t>委员会职责是：受理教职员工的申诉，并对申诉的问题进</w:t>
      </w:r>
      <w:r>
        <w:rPr>
          <w:spacing w:val="16"/>
        </w:rPr>
        <w:t xml:space="preserve"> </w:t>
      </w:r>
      <w:r>
        <w:rPr>
          <w:spacing w:val="8"/>
        </w:rPr>
        <w:t>行复查；召开评议会议，作出评议结论。</w:t>
      </w:r>
    </w:p>
    <w:p>
      <w:pPr>
        <w:pStyle w:val="BodyText"/>
        <w:ind w:right="242" w:firstLine="691"/>
        <w:spacing w:before="59" w:line="325" w:lineRule="auto"/>
        <w:rPr/>
      </w:pPr>
      <w:r>
        <w:rPr>
          <w:spacing w:val="2"/>
        </w:rPr>
        <w:t>申诉处理程序为：提出申诉、受理申诉、复查、召开教职</w:t>
      </w:r>
      <w:r>
        <w:rPr>
          <w:spacing w:val="3"/>
        </w:rPr>
        <w:t xml:space="preserve"> </w:t>
      </w:r>
      <w:r>
        <w:rPr>
          <w:spacing w:val="4"/>
        </w:rPr>
        <w:t>员工申诉评议会议等，依次进行。教职员工对学校复查决定有</w:t>
      </w:r>
      <w:r>
        <w:rPr>
          <w:spacing w:val="16"/>
        </w:rPr>
        <w:t xml:space="preserve"> </w:t>
      </w:r>
      <w:r>
        <w:rPr>
          <w:spacing w:val="8"/>
        </w:rPr>
        <w:t>异议的，在收到学校复查决定书之日起</w:t>
      </w:r>
      <w:r>
        <w:rPr>
          <w:spacing w:val="-35"/>
        </w:rPr>
        <w:t xml:space="preserve"> </w:t>
      </w:r>
      <w:r>
        <w:rPr>
          <w:spacing w:val="8"/>
        </w:rPr>
        <w:t>15</w:t>
      </w:r>
      <w:r>
        <w:rPr>
          <w:spacing w:val="-59"/>
        </w:rPr>
        <w:t xml:space="preserve"> </w:t>
      </w:r>
      <w:r>
        <w:rPr>
          <w:spacing w:val="8"/>
        </w:rPr>
        <w:t>个工作日内，可以</w:t>
      </w:r>
      <w:r>
        <w:rPr/>
        <w:t xml:space="preserve"> </w:t>
      </w:r>
      <w:r>
        <w:rPr>
          <w:spacing w:val="8"/>
        </w:rPr>
        <w:t>依法向相关仲裁部门提出书面申诉。</w:t>
      </w:r>
    </w:p>
    <w:p>
      <w:pPr>
        <w:spacing w:line="325" w:lineRule="auto"/>
        <w:sectPr>
          <w:pgSz w:w="11906" w:h="16839"/>
          <w:pgMar w:top="1431" w:right="1459" w:bottom="0" w:left="1707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2" w:firstLine="657"/>
        <w:spacing w:before="101" w:line="328" w:lineRule="auto"/>
        <w:jc w:val="both"/>
        <w:rPr/>
      </w:pPr>
      <w:r>
        <w:rPr>
          <w:b/>
          <w:bCs/>
          <w:spacing w:val="9"/>
        </w:rPr>
        <w:t>第五十九条</w:t>
      </w:r>
      <w:r>
        <w:rPr>
          <w:spacing w:val="9"/>
        </w:rPr>
        <w:t xml:space="preserve"> </w:t>
      </w:r>
      <w:r>
        <w:rPr>
          <w:spacing w:val="9"/>
        </w:rPr>
        <w:t>学校教职工代表大会是全体教职员</w:t>
      </w:r>
      <w:r>
        <w:rPr>
          <w:spacing w:val="8"/>
        </w:rPr>
        <w:t>工在学校</w:t>
      </w:r>
      <w:r>
        <w:rPr/>
        <w:t xml:space="preserve">  </w:t>
      </w:r>
      <w:r>
        <w:rPr>
          <w:spacing w:val="4"/>
        </w:rPr>
        <w:t>党委领导下行使民主权利、参与学校民主管理和监督的重要形</w:t>
      </w:r>
      <w:r>
        <w:rPr>
          <w:spacing w:val="6"/>
        </w:rPr>
        <w:t xml:space="preserve">  </w:t>
      </w:r>
      <w:r>
        <w:rPr>
          <w:spacing w:val="4"/>
        </w:rPr>
        <w:t>式。学校尊重和支持教职员工参与学校民主管理和监督，落实</w:t>
      </w:r>
      <w:r>
        <w:rPr>
          <w:spacing w:val="5"/>
        </w:rPr>
        <w:t xml:space="preserve">  </w:t>
      </w:r>
      <w:r>
        <w:rPr>
          <w:spacing w:val="4"/>
        </w:rPr>
        <w:t>教职工代表大会有关决议和提案。校长定期或不定期向教职工</w:t>
      </w:r>
      <w:r>
        <w:rPr>
          <w:spacing w:val="7"/>
        </w:rPr>
        <w:t xml:space="preserve">  </w:t>
      </w:r>
      <w:r>
        <w:rPr>
          <w:spacing w:val="1"/>
        </w:rPr>
        <w:t>代表大会报告工作；教职工代表大会依据其实施细则行使权利；</w:t>
      </w:r>
      <w:r>
        <w:rPr>
          <w:spacing w:val="15"/>
        </w:rPr>
        <w:t xml:space="preserve"> </w:t>
      </w:r>
      <w:r>
        <w:rPr>
          <w:spacing w:val="9"/>
        </w:rPr>
        <w:t>教职工代表由学校全体教职员工依法选举产</w:t>
      </w:r>
      <w:r>
        <w:rPr>
          <w:spacing w:val="8"/>
        </w:rPr>
        <w:t>生。</w:t>
      </w:r>
    </w:p>
    <w:p>
      <w:pPr>
        <w:pStyle w:val="BodyText"/>
        <w:ind w:left="8" w:right="233" w:firstLine="650"/>
        <w:spacing w:before="53" w:line="323" w:lineRule="auto"/>
        <w:jc w:val="both"/>
        <w:rPr/>
      </w:pPr>
      <w:r>
        <w:rPr>
          <w:b/>
          <w:bCs/>
          <w:spacing w:val="9"/>
        </w:rPr>
        <w:t>第六十条</w:t>
      </w:r>
      <w:r>
        <w:rPr>
          <w:spacing w:val="9"/>
        </w:rPr>
        <w:t xml:space="preserve"> </w:t>
      </w:r>
      <w:r>
        <w:rPr>
          <w:spacing w:val="9"/>
        </w:rPr>
        <w:t>学校依法制定人事劳动管理制度，对教职员工</w:t>
      </w:r>
      <w:r>
        <w:rPr/>
        <w:t xml:space="preserve"> </w:t>
      </w:r>
      <w:r>
        <w:rPr>
          <w:spacing w:val="4"/>
        </w:rPr>
        <w:t>实行岗位聘用制度，进行分类管理；对专业技术人员实行专业</w:t>
      </w:r>
      <w:r>
        <w:rPr>
          <w:spacing w:val="5"/>
        </w:rPr>
        <w:t xml:space="preserve"> </w:t>
      </w:r>
      <w:r>
        <w:rPr>
          <w:spacing w:val="6"/>
        </w:rPr>
        <w:t>技术职务聘任制度，</w:t>
      </w:r>
      <w:r>
        <w:rPr>
          <w:spacing w:val="-80"/>
        </w:rPr>
        <w:t xml:space="preserve"> </w:t>
      </w:r>
      <w:r>
        <w:rPr>
          <w:spacing w:val="6"/>
        </w:rPr>
        <w:t>岗位等级和职务等级按国家规定执行。</w:t>
      </w:r>
    </w:p>
    <w:p>
      <w:pPr>
        <w:pStyle w:val="BodyText"/>
        <w:ind w:left="3" w:right="141" w:firstLine="655"/>
        <w:spacing w:before="56" w:line="322" w:lineRule="auto"/>
        <w:jc w:val="both"/>
        <w:rPr/>
      </w:pPr>
      <w:r>
        <w:rPr>
          <w:b/>
          <w:bCs/>
          <w:spacing w:val="9"/>
        </w:rPr>
        <w:t>第六十一条</w:t>
      </w:r>
      <w:r>
        <w:rPr>
          <w:spacing w:val="9"/>
        </w:rPr>
        <w:t xml:space="preserve"> </w:t>
      </w:r>
      <w:r>
        <w:rPr>
          <w:spacing w:val="9"/>
        </w:rPr>
        <w:t>学校对教职员工实行分类考评，定</w:t>
      </w:r>
      <w:r>
        <w:rPr>
          <w:spacing w:val="8"/>
        </w:rPr>
        <w:t>期对教职</w:t>
      </w:r>
      <w:r>
        <w:rPr/>
        <w:t xml:space="preserve"> </w:t>
      </w:r>
      <w:r>
        <w:rPr>
          <w:spacing w:val="4"/>
        </w:rPr>
        <w:t>员工以履行岗位职责情况为基础进行品德、能力和业绩等的考</w:t>
      </w:r>
      <w:r>
        <w:rPr>
          <w:spacing w:val="10"/>
        </w:rPr>
        <w:t xml:space="preserve"> </w:t>
      </w:r>
      <w:r>
        <w:rPr>
          <w:spacing w:val="-4"/>
        </w:rPr>
        <w:t>核与综合评价，考核结果作为聘任、晋升、奖惩、解聘的依据。</w:t>
      </w:r>
    </w:p>
    <w:p>
      <w:pPr>
        <w:pStyle w:val="BodyText"/>
        <w:ind w:right="233" w:firstLine="659"/>
        <w:spacing w:before="55" w:line="324" w:lineRule="auto"/>
        <w:jc w:val="both"/>
        <w:rPr/>
      </w:pPr>
      <w:r>
        <w:rPr>
          <w:b/>
          <w:bCs/>
          <w:spacing w:val="9"/>
        </w:rPr>
        <w:t>第六十二条</w:t>
      </w:r>
      <w:r>
        <w:rPr>
          <w:spacing w:val="9"/>
        </w:rPr>
        <w:t xml:space="preserve"> </w:t>
      </w:r>
      <w:r>
        <w:rPr>
          <w:spacing w:val="9"/>
        </w:rPr>
        <w:t>学校重视师德建设，将师德纳入教</w:t>
      </w:r>
      <w:r>
        <w:rPr>
          <w:spacing w:val="8"/>
        </w:rPr>
        <w:t>师考核评</w:t>
      </w:r>
      <w:r>
        <w:rPr/>
        <w:t xml:space="preserve"> </w:t>
      </w:r>
      <w:r>
        <w:rPr>
          <w:spacing w:val="4"/>
        </w:rPr>
        <w:t>价体系，并作为教师绩效评价、聘任(聘用)和评优奖励的首要</w:t>
      </w:r>
      <w:r>
        <w:rPr>
          <w:spacing w:val="10"/>
        </w:rPr>
        <w:t xml:space="preserve"> </w:t>
      </w:r>
      <w:r>
        <w:rPr>
          <w:spacing w:val="3"/>
        </w:rPr>
        <w:t>依据。</w:t>
      </w:r>
    </w:p>
    <w:p>
      <w:pPr>
        <w:pStyle w:val="BodyText"/>
        <w:ind w:left="3" w:right="233" w:firstLine="655"/>
        <w:spacing w:before="46" w:line="323" w:lineRule="auto"/>
        <w:jc w:val="both"/>
        <w:rPr/>
      </w:pPr>
      <w:r>
        <w:rPr>
          <w:b/>
          <w:bCs/>
          <w:spacing w:val="9"/>
        </w:rPr>
        <w:t>第六十三条</w:t>
      </w:r>
      <w:r>
        <w:rPr>
          <w:spacing w:val="9"/>
        </w:rPr>
        <w:t xml:space="preserve"> </w:t>
      </w:r>
      <w:r>
        <w:rPr>
          <w:spacing w:val="9"/>
        </w:rPr>
        <w:t>学校建立各类表彰奖励制度，对表</w:t>
      </w:r>
      <w:r>
        <w:rPr>
          <w:spacing w:val="8"/>
        </w:rPr>
        <w:t>现优异的</w:t>
      </w:r>
      <w:r>
        <w:rPr/>
        <w:t xml:space="preserve"> </w:t>
      </w:r>
      <w:r>
        <w:rPr>
          <w:spacing w:val="4"/>
        </w:rPr>
        <w:t>教职员工，予以表彰奖励。学校对违反法律法规、学校规章制</w:t>
      </w:r>
      <w:r>
        <w:rPr>
          <w:spacing w:val="10"/>
        </w:rPr>
        <w:t xml:space="preserve"> </w:t>
      </w:r>
      <w:r>
        <w:rPr>
          <w:spacing w:val="9"/>
        </w:rPr>
        <w:t>度或聘约的教职员工，予以相应处理、处分或解聘。</w:t>
      </w:r>
    </w:p>
    <w:p>
      <w:pPr>
        <w:pStyle w:val="BodyText"/>
        <w:ind w:left="5" w:right="233" w:firstLine="654"/>
        <w:spacing w:before="53" w:line="323" w:lineRule="auto"/>
        <w:jc w:val="both"/>
        <w:rPr/>
      </w:pPr>
      <w:r>
        <w:rPr>
          <w:b/>
          <w:bCs/>
          <w:spacing w:val="9"/>
        </w:rPr>
        <w:t>第六十四条</w:t>
      </w:r>
      <w:r>
        <w:rPr>
          <w:spacing w:val="9"/>
        </w:rPr>
        <w:t xml:space="preserve"> </w:t>
      </w:r>
      <w:r>
        <w:rPr>
          <w:spacing w:val="9"/>
        </w:rPr>
        <w:t>学校维护学术民主与学术自由，为</w:t>
      </w:r>
      <w:r>
        <w:rPr>
          <w:spacing w:val="8"/>
        </w:rPr>
        <w:t>教师开展</w:t>
      </w:r>
      <w:r>
        <w:rPr/>
        <w:t xml:space="preserve"> </w:t>
      </w:r>
      <w:r>
        <w:rPr>
          <w:spacing w:val="4"/>
        </w:rPr>
        <w:t>教学和科学研究活动、自主进行学术创新提供必要的条件和保</w:t>
      </w:r>
      <w:r>
        <w:rPr>
          <w:spacing w:val="8"/>
        </w:rPr>
        <w:t xml:space="preserve"> </w:t>
      </w:r>
      <w:r>
        <w:rPr>
          <w:spacing w:val="-2"/>
        </w:rPr>
        <w:t>障。</w:t>
      </w:r>
    </w:p>
    <w:p>
      <w:pPr>
        <w:pStyle w:val="BodyText"/>
        <w:ind w:left="18" w:right="233" w:firstLine="640"/>
        <w:spacing w:before="53" w:line="318" w:lineRule="auto"/>
        <w:rPr/>
      </w:pPr>
      <w:r>
        <w:rPr>
          <w:b/>
          <w:bCs/>
          <w:spacing w:val="9"/>
        </w:rPr>
        <w:t>第六十五条</w:t>
      </w:r>
      <w:r>
        <w:rPr>
          <w:spacing w:val="9"/>
        </w:rPr>
        <w:t xml:space="preserve"> </w:t>
      </w:r>
      <w:r>
        <w:rPr>
          <w:spacing w:val="9"/>
        </w:rPr>
        <w:t>学校实行民主管理与监督制度，依</w:t>
      </w:r>
      <w:r>
        <w:rPr>
          <w:spacing w:val="8"/>
        </w:rPr>
        <w:t>法保障教</w:t>
      </w:r>
      <w:r>
        <w:rPr/>
        <w:t xml:space="preserve"> </w:t>
      </w:r>
      <w:r>
        <w:rPr>
          <w:spacing w:val="8"/>
        </w:rPr>
        <w:t>职员工参与民主管理和监督，维护教职员工合法权益。</w:t>
      </w:r>
    </w:p>
    <w:p>
      <w:pPr>
        <w:spacing w:line="318" w:lineRule="auto"/>
        <w:sectPr>
          <w:pgSz w:w="11906" w:h="16839"/>
          <w:pgMar w:top="1431" w:right="1470" w:bottom="0" w:left="1708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3" w:right="223" w:firstLine="654"/>
        <w:spacing w:before="101" w:line="323" w:lineRule="auto"/>
        <w:jc w:val="both"/>
        <w:rPr/>
      </w:pPr>
      <w:r>
        <w:rPr>
          <w:b/>
          <w:bCs/>
          <w:spacing w:val="9"/>
        </w:rPr>
        <w:t>第六十六条</w:t>
      </w:r>
      <w:r>
        <w:rPr>
          <w:spacing w:val="9"/>
        </w:rPr>
        <w:t xml:space="preserve"> </w:t>
      </w:r>
      <w:r>
        <w:rPr>
          <w:spacing w:val="9"/>
        </w:rPr>
        <w:t>学校建立健全教职员工职业发展制</w:t>
      </w:r>
      <w:r>
        <w:rPr>
          <w:spacing w:val="8"/>
        </w:rPr>
        <w:t>度，做好</w:t>
      </w:r>
      <w:r>
        <w:rPr/>
        <w:t xml:space="preserve"> </w:t>
      </w:r>
      <w:r>
        <w:rPr>
          <w:spacing w:val="4"/>
        </w:rPr>
        <w:t>教职员工职业生涯规划和管理，为其职业发展提供必要的条件</w:t>
      </w:r>
      <w:r>
        <w:rPr>
          <w:spacing w:val="11"/>
        </w:rPr>
        <w:t xml:space="preserve"> </w:t>
      </w:r>
      <w:r>
        <w:rPr>
          <w:spacing w:val="4"/>
        </w:rPr>
        <w:t>和保障。</w:t>
      </w:r>
    </w:p>
    <w:p>
      <w:pPr>
        <w:pStyle w:val="BodyText"/>
        <w:ind w:left="13" w:right="225" w:firstLine="644"/>
        <w:spacing w:before="49" w:line="320" w:lineRule="auto"/>
        <w:rPr/>
      </w:pPr>
      <w:r>
        <w:rPr>
          <w:b/>
          <w:bCs/>
          <w:spacing w:val="9"/>
        </w:rPr>
        <w:t>第六十七条</w:t>
      </w:r>
      <w:r>
        <w:rPr>
          <w:spacing w:val="9"/>
        </w:rPr>
        <w:t xml:space="preserve"> </w:t>
      </w:r>
      <w:r>
        <w:rPr>
          <w:spacing w:val="9"/>
        </w:rPr>
        <w:t>学校保障教职员工的工资待遇，为</w:t>
      </w:r>
      <w:r>
        <w:rPr>
          <w:spacing w:val="8"/>
        </w:rPr>
        <w:t>教职员工</w:t>
      </w:r>
      <w:r>
        <w:rPr/>
        <w:t xml:space="preserve"> </w:t>
      </w:r>
      <w:r>
        <w:rPr>
          <w:spacing w:val="5"/>
        </w:rPr>
        <w:t>缴纳五险一金。</w:t>
      </w:r>
    </w:p>
    <w:p>
      <w:pPr>
        <w:pStyle w:val="BodyText"/>
        <w:ind w:firstLine="658"/>
        <w:spacing w:before="45" w:line="323" w:lineRule="auto"/>
        <w:jc w:val="both"/>
        <w:rPr/>
      </w:pPr>
      <w:r>
        <w:rPr>
          <w:b/>
          <w:bCs/>
          <w:spacing w:val="5"/>
        </w:rPr>
        <w:t>第六十八条</w:t>
      </w:r>
      <w:r>
        <w:rPr>
          <w:spacing w:val="5"/>
        </w:rPr>
        <w:t xml:space="preserve"> </w:t>
      </w:r>
      <w:r>
        <w:rPr>
          <w:spacing w:val="5"/>
        </w:rPr>
        <w:t>学校可根据事业发展需要采取多种用人方式，</w:t>
      </w:r>
      <w:r>
        <w:rPr>
          <w:spacing w:val="6"/>
        </w:rPr>
        <w:t xml:space="preserve"> </w:t>
      </w:r>
      <w:r>
        <w:rPr>
          <w:spacing w:val="4"/>
        </w:rPr>
        <w:t>相关人员依据法律法规、学校规章制度和合同约定，享有相关</w:t>
      </w:r>
      <w:r>
        <w:rPr>
          <w:spacing w:val="7"/>
        </w:rPr>
        <w:t xml:space="preserve">  </w:t>
      </w:r>
      <w:r>
        <w:rPr>
          <w:spacing w:val="8"/>
        </w:rPr>
        <w:t>权利，履行相关义务。</w:t>
      </w:r>
    </w:p>
    <w:p>
      <w:pPr>
        <w:ind w:left="3294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第七章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2"/>
        </w:rPr>
        <w:t>学生</w:t>
      </w:r>
    </w:p>
    <w:p>
      <w:pPr>
        <w:pStyle w:val="BodyText"/>
        <w:ind w:left="13" w:right="302" w:firstLine="644"/>
        <w:spacing w:before="180" w:line="318" w:lineRule="auto"/>
        <w:rPr/>
      </w:pPr>
      <w:r>
        <w:rPr>
          <w:b/>
          <w:bCs/>
          <w:spacing w:val="6"/>
        </w:rPr>
        <w:t>第六十九条</w:t>
      </w:r>
      <w:r>
        <w:rPr>
          <w:spacing w:val="6"/>
        </w:rPr>
        <w:t xml:space="preserve"> </w:t>
      </w:r>
      <w:r>
        <w:rPr>
          <w:spacing w:val="6"/>
        </w:rPr>
        <w:t>学生是指被学校依法录取、取</w:t>
      </w:r>
      <w:r>
        <w:rPr>
          <w:spacing w:val="5"/>
        </w:rPr>
        <w:t>得入学资格，</w:t>
      </w:r>
      <w:r>
        <w:rPr/>
        <w:t xml:space="preserve"> </w:t>
      </w:r>
      <w:r>
        <w:rPr>
          <w:spacing w:val="7"/>
        </w:rPr>
        <w:t>具有学校学籍的受教育者。</w:t>
      </w:r>
    </w:p>
    <w:p>
      <w:pPr>
        <w:pStyle w:val="BodyText"/>
        <w:ind w:left="658"/>
        <w:spacing w:before="53" w:line="219" w:lineRule="auto"/>
        <w:rPr/>
      </w:pPr>
      <w:r>
        <w:rPr>
          <w:b/>
          <w:bCs/>
          <w:spacing w:val="6"/>
        </w:rPr>
        <w:t>第七十条</w:t>
      </w:r>
      <w:r>
        <w:rPr>
          <w:spacing w:val="6"/>
        </w:rPr>
        <w:t xml:space="preserve"> </w:t>
      </w:r>
      <w:r>
        <w:rPr>
          <w:spacing w:val="6"/>
        </w:rPr>
        <w:t>学生依法享有下列权利：</w:t>
      </w:r>
    </w:p>
    <w:p>
      <w:pPr>
        <w:pStyle w:val="BodyText"/>
        <w:ind w:left="22" w:right="222" w:firstLine="611"/>
        <w:spacing w:before="191" w:line="277" w:lineRule="auto"/>
        <w:rPr/>
      </w:pPr>
      <w:r>
        <w:rPr>
          <w:spacing w:val="4"/>
        </w:rPr>
        <w:t>（一）参加学校教育教学计划安排的各项活动，公平使用</w:t>
      </w:r>
      <w:r>
        <w:rPr>
          <w:spacing w:val="9"/>
        </w:rPr>
        <w:t xml:space="preserve"> </w:t>
      </w:r>
      <w:r>
        <w:rPr>
          <w:spacing w:val="7"/>
        </w:rPr>
        <w:t>学校提供的教学、科研及相关配套服务资源；</w:t>
      </w:r>
    </w:p>
    <w:p>
      <w:pPr>
        <w:pStyle w:val="BodyText"/>
        <w:ind w:left="11" w:right="222" w:firstLine="622"/>
        <w:spacing w:before="191" w:line="276" w:lineRule="auto"/>
        <w:rPr/>
      </w:pPr>
      <w:r>
        <w:rPr>
          <w:spacing w:val="4"/>
        </w:rPr>
        <w:t>（二）获得学业指导、职业生涯规划指导和就业服务；完</w:t>
      </w:r>
      <w:r>
        <w:rPr>
          <w:spacing w:val="9"/>
        </w:rPr>
        <w:t xml:space="preserve"> </w:t>
      </w:r>
      <w:r>
        <w:rPr>
          <w:spacing w:val="8"/>
        </w:rPr>
        <w:t>成规定的学业后，获得相应的学业、学位或资格证书；</w:t>
      </w:r>
    </w:p>
    <w:p>
      <w:pPr>
        <w:pStyle w:val="BodyText"/>
        <w:ind w:left="1" w:right="223" w:firstLine="633"/>
        <w:spacing w:before="195" w:line="276" w:lineRule="auto"/>
        <w:rPr/>
      </w:pPr>
      <w:r>
        <w:rPr>
          <w:spacing w:val="4"/>
        </w:rPr>
        <w:t>（三）公平获得在国内外学习与参加学术文化交流活动的</w:t>
      </w:r>
      <w:r>
        <w:rPr>
          <w:spacing w:val="8"/>
        </w:rPr>
        <w:t xml:space="preserve"> </w:t>
      </w:r>
      <w:r>
        <w:rPr>
          <w:spacing w:val="2"/>
        </w:rPr>
        <w:t>机会；</w:t>
      </w:r>
    </w:p>
    <w:p>
      <w:pPr>
        <w:pStyle w:val="BodyText"/>
        <w:ind w:left="18" w:right="127" w:firstLine="615"/>
        <w:spacing w:before="191" w:line="276" w:lineRule="auto"/>
        <w:rPr/>
      </w:pPr>
      <w:r>
        <w:rPr>
          <w:spacing w:val="-4"/>
        </w:rPr>
        <w:t>（四）按国家及学校规定的范围、标准和程序申请奖学</w:t>
      </w:r>
      <w:r>
        <w:rPr>
          <w:spacing w:val="-5"/>
        </w:rPr>
        <w:t>金、</w:t>
      </w:r>
      <w:r>
        <w:rPr/>
        <w:t xml:space="preserve"> </w:t>
      </w:r>
      <w:r>
        <w:rPr>
          <w:spacing w:val="7"/>
        </w:rPr>
        <w:t>助学金、助学贷款、勤工助学等；</w:t>
      </w:r>
    </w:p>
    <w:p>
      <w:pPr>
        <w:pStyle w:val="BodyText"/>
        <w:ind w:left="21" w:right="222" w:firstLine="612"/>
        <w:spacing w:before="195" w:line="276" w:lineRule="auto"/>
        <w:rPr/>
      </w:pPr>
      <w:r>
        <w:rPr>
          <w:spacing w:val="4"/>
        </w:rPr>
        <w:t>（五）组织和参加学生社团活动、社会服务和文娱体育等</w:t>
      </w:r>
      <w:r>
        <w:rPr>
          <w:spacing w:val="9"/>
        </w:rPr>
        <w:t xml:space="preserve"> </w:t>
      </w:r>
      <w:r>
        <w:rPr>
          <w:spacing w:val="-4"/>
        </w:rPr>
        <w:t>活动；</w:t>
      </w:r>
    </w:p>
    <w:p>
      <w:pPr>
        <w:spacing w:line="276" w:lineRule="auto"/>
        <w:sectPr>
          <w:pgSz w:w="11906" w:h="16839"/>
          <w:pgMar w:top="1431" w:right="1478" w:bottom="0" w:left="1710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1" w:right="48" w:firstLine="630"/>
        <w:spacing w:before="101" w:line="276" w:lineRule="auto"/>
        <w:rPr/>
      </w:pPr>
      <w:r>
        <w:rPr>
          <w:spacing w:val="4"/>
        </w:rPr>
        <w:t>（六）在思想品德、学业成绩、社会实践等方面获得公正</w:t>
      </w:r>
      <w:r>
        <w:rPr>
          <w:spacing w:val="6"/>
        </w:rPr>
        <w:t xml:space="preserve"> </w:t>
      </w:r>
      <w:r>
        <w:rPr>
          <w:spacing w:val="8"/>
        </w:rPr>
        <w:t>评价，公平获得各级各类荣誉称号和奖励；</w:t>
      </w:r>
    </w:p>
    <w:p>
      <w:pPr>
        <w:pStyle w:val="BodyText"/>
        <w:ind w:left="11" w:right="46" w:firstLine="620"/>
        <w:spacing w:before="191" w:line="276" w:lineRule="auto"/>
        <w:rPr/>
      </w:pPr>
      <w:r>
        <w:rPr>
          <w:spacing w:val="4"/>
        </w:rPr>
        <w:t>（七）知悉学校改革、建设和发展及关涉切身利益的重大</w:t>
      </w:r>
      <w:r>
        <w:rPr>
          <w:spacing w:val="8"/>
        </w:rPr>
        <w:t xml:space="preserve"> </w:t>
      </w:r>
      <w:r>
        <w:rPr>
          <w:spacing w:val="8"/>
        </w:rPr>
        <w:t>事项，对学校工作提出意见、建议和批评；</w:t>
      </w:r>
    </w:p>
    <w:p>
      <w:pPr>
        <w:pStyle w:val="BodyText"/>
        <w:ind w:left="631"/>
        <w:spacing w:before="195" w:line="218" w:lineRule="auto"/>
        <w:rPr/>
      </w:pPr>
      <w:r>
        <w:rPr>
          <w:spacing w:val="9"/>
        </w:rPr>
        <w:t>（八）对学校给予的处理或处分表达异议，提出申诉；</w:t>
      </w:r>
    </w:p>
    <w:p>
      <w:pPr>
        <w:pStyle w:val="BodyText"/>
        <w:ind w:left="655" w:right="941" w:hanging="24"/>
        <w:spacing w:before="192" w:line="276" w:lineRule="auto"/>
        <w:rPr/>
      </w:pPr>
      <w:r>
        <w:rPr>
          <w:spacing w:val="6"/>
        </w:rPr>
        <w:t>（九）法律法规和学校规章制度规定的其他权利。</w:t>
      </w:r>
      <w:r>
        <w:rPr>
          <w:spacing w:val="12"/>
        </w:rPr>
        <w:t xml:space="preserve"> </w:t>
      </w:r>
      <w:r>
        <w:rPr>
          <w:b/>
          <w:bCs/>
          <w:spacing w:val="6"/>
        </w:rPr>
        <w:t>第七十一条</w:t>
      </w:r>
      <w:r>
        <w:rPr>
          <w:spacing w:val="6"/>
        </w:rPr>
        <w:t xml:space="preserve"> </w:t>
      </w:r>
      <w:r>
        <w:rPr>
          <w:spacing w:val="6"/>
        </w:rPr>
        <w:t>学生依法履行下列义务：</w:t>
      </w:r>
    </w:p>
    <w:p>
      <w:pPr>
        <w:pStyle w:val="BodyText"/>
        <w:ind w:left="631"/>
        <w:spacing w:before="193" w:line="220" w:lineRule="auto"/>
        <w:rPr/>
      </w:pPr>
      <w:r>
        <w:rPr>
          <w:spacing w:val="9"/>
        </w:rPr>
        <w:t>（一）勤于学习和实践，完成学校规定学业；</w:t>
      </w:r>
    </w:p>
    <w:p>
      <w:pPr>
        <w:pStyle w:val="BodyText"/>
        <w:spacing w:before="190" w:line="219" w:lineRule="auto"/>
        <w:jc w:val="right"/>
        <w:rPr/>
      </w:pPr>
      <w:r>
        <w:rPr>
          <w:spacing w:val="6"/>
        </w:rPr>
        <w:t>（二）遵法守纪，遵守社会公德，尊敬师长，团结同学；</w:t>
      </w:r>
    </w:p>
    <w:p>
      <w:pPr>
        <w:pStyle w:val="BodyText"/>
        <w:ind w:left="631"/>
        <w:spacing w:before="192" w:line="219" w:lineRule="auto"/>
        <w:rPr/>
      </w:pPr>
      <w:r>
        <w:rPr>
          <w:spacing w:val="9"/>
        </w:rPr>
        <w:t>（三）珍惜和维护学校名誉，维护学校利益；</w:t>
      </w:r>
    </w:p>
    <w:p>
      <w:pPr>
        <w:pStyle w:val="BodyText"/>
        <w:ind w:left="631"/>
        <w:spacing w:before="194" w:line="219" w:lineRule="auto"/>
        <w:rPr/>
      </w:pPr>
      <w:r>
        <w:rPr>
          <w:spacing w:val="9"/>
        </w:rPr>
        <w:t>（四）遵守学术规范，恪守学术道德；</w:t>
      </w:r>
    </w:p>
    <w:p>
      <w:pPr>
        <w:pStyle w:val="BodyText"/>
        <w:ind w:left="631"/>
        <w:spacing w:before="191" w:line="219" w:lineRule="auto"/>
        <w:rPr/>
      </w:pPr>
      <w:r>
        <w:rPr>
          <w:spacing w:val="9"/>
        </w:rPr>
        <w:t>（五）爱护并合理使用教育设备和生活设施；</w:t>
      </w:r>
    </w:p>
    <w:p>
      <w:pPr>
        <w:pStyle w:val="BodyText"/>
        <w:ind w:left="631"/>
        <w:spacing w:before="192" w:line="219" w:lineRule="auto"/>
        <w:rPr/>
      </w:pPr>
      <w:r>
        <w:rPr>
          <w:spacing w:val="9"/>
        </w:rPr>
        <w:t>（六）按有关规定缴纳学费及相关费用；</w:t>
      </w:r>
    </w:p>
    <w:p>
      <w:pPr>
        <w:pStyle w:val="BodyText"/>
        <w:ind w:left="631"/>
        <w:spacing w:before="193" w:line="219" w:lineRule="auto"/>
        <w:rPr/>
      </w:pPr>
      <w:r>
        <w:rPr>
          <w:spacing w:val="9"/>
        </w:rPr>
        <w:t>（七）法律法规和学校规章制度规定的其他义务。</w:t>
      </w:r>
    </w:p>
    <w:p>
      <w:pPr>
        <w:pStyle w:val="BodyText"/>
        <w:ind w:left="1" w:right="65" w:firstLine="654"/>
        <w:spacing w:before="194" w:line="316" w:lineRule="auto"/>
        <w:rPr/>
      </w:pPr>
      <w:r>
        <w:rPr>
          <w:b/>
          <w:bCs/>
          <w:spacing w:val="8"/>
        </w:rPr>
        <w:t>第七十二条</w:t>
      </w:r>
      <w:r>
        <w:rPr>
          <w:spacing w:val="8"/>
        </w:rPr>
        <w:t xml:space="preserve"> </w:t>
      </w:r>
      <w:r>
        <w:rPr>
          <w:spacing w:val="8"/>
        </w:rPr>
        <w:t>学校成立学生申诉处理委员会，受理学生申</w:t>
      </w:r>
      <w:r>
        <w:rPr>
          <w:spacing w:val="4"/>
        </w:rPr>
        <w:t xml:space="preserve"> </w:t>
      </w:r>
      <w:r>
        <w:rPr>
          <w:spacing w:val="8"/>
        </w:rPr>
        <w:t>诉并作出仲裁，维护学生合法权益。</w:t>
      </w:r>
    </w:p>
    <w:p>
      <w:pPr>
        <w:pStyle w:val="BodyText"/>
        <w:ind w:right="46" w:firstLine="658"/>
        <w:spacing w:before="59" w:line="325" w:lineRule="auto"/>
        <w:rPr/>
      </w:pPr>
      <w:r>
        <w:rPr>
          <w:spacing w:val="3"/>
        </w:rPr>
        <w:t>学生申诉处理委员会由学校分管学生工作校领导、有关职</w:t>
      </w:r>
      <w:r>
        <w:rPr>
          <w:spacing w:val="7"/>
        </w:rPr>
        <w:t xml:space="preserve"> </w:t>
      </w:r>
      <w:r>
        <w:rPr>
          <w:spacing w:val="4"/>
        </w:rPr>
        <w:t>能部门负责人、教师代表、学生代表和法律专业人员组成。办</w:t>
      </w:r>
      <w:r>
        <w:rPr>
          <w:spacing w:val="12"/>
        </w:rPr>
        <w:t xml:space="preserve"> </w:t>
      </w:r>
      <w:r>
        <w:rPr>
          <w:spacing w:val="4"/>
        </w:rPr>
        <w:t>公室设在学生工作部。委员会职责是：受理申诉人申诉；对学</w:t>
      </w:r>
      <w:r>
        <w:rPr>
          <w:spacing w:val="10"/>
        </w:rPr>
        <w:t xml:space="preserve"> </w:t>
      </w:r>
      <w:r>
        <w:rPr>
          <w:spacing w:val="9"/>
        </w:rPr>
        <w:t>生申诉的问题进行复查；召开评议会议，作出评议结论。</w:t>
      </w:r>
    </w:p>
    <w:p>
      <w:pPr>
        <w:pStyle w:val="BodyText"/>
        <w:ind w:left="48" w:right="46" w:firstLine="638"/>
        <w:spacing w:before="56" w:line="316" w:lineRule="auto"/>
        <w:rPr/>
      </w:pPr>
      <w:r>
        <w:rPr>
          <w:spacing w:val="2"/>
        </w:rPr>
        <w:t>申诉处理程序为：提出申诉、受理申诉、复查、召开学生</w:t>
      </w:r>
      <w:r>
        <w:rPr>
          <w:spacing w:val="3"/>
        </w:rPr>
        <w:t xml:space="preserve"> </w:t>
      </w:r>
      <w:r>
        <w:rPr>
          <w:spacing w:val="4"/>
        </w:rPr>
        <w:t>申</w:t>
      </w:r>
      <w:r>
        <w:rPr>
          <w:spacing w:val="4"/>
        </w:rPr>
        <w:t xml:space="preserve"> </w:t>
      </w:r>
      <w:r>
        <w:rPr>
          <w:spacing w:val="4"/>
        </w:rPr>
        <w:t>诉评议会议等，依次进行。</w:t>
      </w:r>
    </w:p>
    <w:p>
      <w:pPr>
        <w:spacing w:line="316" w:lineRule="auto"/>
        <w:sectPr>
          <w:pgSz w:w="11906" w:h="16839"/>
          <w:pgMar w:top="1431" w:right="1655" w:bottom="0" w:left="1712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7" w:right="249" w:firstLine="654"/>
        <w:spacing w:before="100" w:line="323" w:lineRule="auto"/>
        <w:jc w:val="both"/>
        <w:rPr/>
      </w:pPr>
      <w:r>
        <w:rPr>
          <w:spacing w:val="3"/>
        </w:rPr>
        <w:t>学生对学校的处理或者处分决定有异议的，可以在收到学</w:t>
      </w:r>
      <w:r>
        <w:rPr>
          <w:spacing w:val="7"/>
        </w:rPr>
        <w:t xml:space="preserve"> </w:t>
      </w:r>
      <w:r>
        <w:rPr>
          <w:spacing w:val="5"/>
        </w:rPr>
        <w:t>校处理或者处分决定书之日起</w:t>
      </w:r>
      <w:r>
        <w:rPr>
          <w:spacing w:val="-26"/>
        </w:rPr>
        <w:t xml:space="preserve"> </w:t>
      </w:r>
      <w:r>
        <w:rPr>
          <w:spacing w:val="5"/>
        </w:rPr>
        <w:t>10</w:t>
      </w:r>
      <w:r>
        <w:rPr>
          <w:spacing w:val="5"/>
        </w:rPr>
        <w:t xml:space="preserve"> </w:t>
      </w:r>
      <w:r>
        <w:rPr>
          <w:spacing w:val="5"/>
        </w:rPr>
        <w:t>日内，向学校学生申诉处理</w:t>
      </w:r>
      <w:r>
        <w:rPr/>
        <w:t xml:space="preserve"> </w:t>
      </w:r>
      <w:r>
        <w:rPr>
          <w:spacing w:val="7"/>
        </w:rPr>
        <w:t>委员会提出书面申诉。</w:t>
      </w:r>
    </w:p>
    <w:p>
      <w:pPr>
        <w:pStyle w:val="BodyText"/>
        <w:ind w:left="8" w:right="249" w:firstLine="653"/>
        <w:spacing w:before="56" w:line="327" w:lineRule="auto"/>
        <w:jc w:val="both"/>
        <w:rPr/>
      </w:pPr>
      <w:r>
        <w:rPr>
          <w:spacing w:val="3"/>
        </w:rPr>
        <w:t>学生申诉处理委员会对学生提出的申诉进行复查，并在接</w:t>
      </w:r>
      <w:r>
        <w:rPr>
          <w:spacing w:val="7"/>
        </w:rPr>
        <w:t xml:space="preserve"> </w:t>
      </w:r>
      <w:r>
        <w:rPr>
          <w:spacing w:val="5"/>
        </w:rPr>
        <w:t>到书面申诉之日起</w:t>
      </w:r>
      <w:r>
        <w:rPr>
          <w:spacing w:val="-25"/>
        </w:rPr>
        <w:t xml:space="preserve"> </w:t>
      </w:r>
      <w:r>
        <w:rPr>
          <w:spacing w:val="5"/>
        </w:rPr>
        <w:t>15</w:t>
      </w:r>
      <w:r>
        <w:rPr>
          <w:spacing w:val="5"/>
        </w:rPr>
        <w:t xml:space="preserve"> </w:t>
      </w:r>
      <w:r>
        <w:rPr>
          <w:spacing w:val="5"/>
        </w:rPr>
        <w:t>日内作出复查结论并告知申诉人。情况</w:t>
      </w:r>
      <w:r>
        <w:rPr/>
        <w:t xml:space="preserve"> </w:t>
      </w:r>
      <w:r>
        <w:rPr>
          <w:spacing w:val="4"/>
        </w:rPr>
        <w:t>复杂不能在规定限期内作出结论的，经学校负责人批准，可延</w:t>
      </w:r>
      <w:r>
        <w:rPr>
          <w:spacing w:val="5"/>
        </w:rPr>
        <w:t xml:space="preserve"> </w:t>
      </w:r>
      <w:r>
        <w:rPr>
          <w:spacing w:val="-16"/>
        </w:rPr>
        <w:t>长</w:t>
      </w:r>
      <w:r>
        <w:rPr>
          <w:spacing w:val="-44"/>
        </w:rPr>
        <w:t xml:space="preserve"> </w:t>
      </w:r>
      <w:r>
        <w:rPr>
          <w:spacing w:val="-16"/>
        </w:rPr>
        <w:t>15</w:t>
      </w:r>
      <w:r>
        <w:rPr>
          <w:spacing w:val="-16"/>
        </w:rPr>
        <w:t xml:space="preserve"> </w:t>
      </w:r>
      <w:r>
        <w:rPr>
          <w:spacing w:val="-16"/>
        </w:rPr>
        <w:t>日。</w:t>
      </w:r>
    </w:p>
    <w:p>
      <w:pPr>
        <w:pStyle w:val="BodyText"/>
        <w:ind w:left="65" w:right="252" w:firstLine="597"/>
        <w:spacing w:before="44" w:line="316" w:lineRule="auto"/>
        <w:rPr/>
      </w:pPr>
      <w:r>
        <w:rPr>
          <w:spacing w:val="3"/>
        </w:rPr>
        <w:t>学生对学校复查决定有异议的，在接到学校复查决定书之</w:t>
      </w:r>
      <w:r>
        <w:rPr>
          <w:spacing w:val="4"/>
        </w:rPr>
        <w:t xml:space="preserve"> </w:t>
      </w:r>
      <w:r>
        <w:rPr>
          <w:spacing w:val="4"/>
        </w:rPr>
        <w:t>日起</w:t>
      </w:r>
      <w:r>
        <w:rPr>
          <w:spacing w:val="-28"/>
        </w:rPr>
        <w:t xml:space="preserve"> </w:t>
      </w:r>
      <w:r>
        <w:rPr>
          <w:spacing w:val="4"/>
        </w:rPr>
        <w:t>15</w:t>
      </w:r>
      <w:r>
        <w:rPr>
          <w:spacing w:val="-62"/>
        </w:rPr>
        <w:t xml:space="preserve"> </w:t>
      </w:r>
      <w:r>
        <w:rPr>
          <w:spacing w:val="4"/>
        </w:rPr>
        <w:t>个工作日内，可以向贵州省教育厅提出书面申诉。</w:t>
      </w:r>
    </w:p>
    <w:p>
      <w:pPr>
        <w:pStyle w:val="BodyText"/>
        <w:ind w:right="192" w:firstLine="659"/>
        <w:spacing w:before="57" w:line="325" w:lineRule="auto"/>
        <w:rPr/>
      </w:pPr>
      <w:r>
        <w:rPr>
          <w:b/>
          <w:bCs/>
          <w:spacing w:val="9"/>
        </w:rPr>
        <w:t>第七十三条</w:t>
      </w:r>
      <w:r>
        <w:rPr>
          <w:spacing w:val="9"/>
        </w:rPr>
        <w:t xml:space="preserve"> </w:t>
      </w:r>
      <w:r>
        <w:rPr>
          <w:spacing w:val="9"/>
        </w:rPr>
        <w:t>学生代表大会是学生参与学校民主</w:t>
      </w:r>
      <w:r>
        <w:rPr>
          <w:spacing w:val="8"/>
        </w:rPr>
        <w:t>管理和监</w:t>
      </w:r>
      <w:r>
        <w:rPr/>
        <w:t xml:space="preserve"> </w:t>
      </w:r>
      <w:r>
        <w:rPr>
          <w:spacing w:val="7"/>
        </w:rPr>
        <w:t>督的重要形式。学校为学生代表大会提供必要</w:t>
      </w:r>
      <w:r>
        <w:rPr>
          <w:spacing w:val="6"/>
        </w:rPr>
        <w:t>的条件和保障，</w:t>
      </w:r>
      <w:r>
        <w:rPr/>
        <w:t xml:space="preserve"> </w:t>
      </w:r>
      <w:r>
        <w:rPr>
          <w:spacing w:val="4"/>
        </w:rPr>
        <w:t>鼓励和支持其参与学校民主管理和监督；学生代表由在校学生</w:t>
      </w:r>
      <w:r>
        <w:rPr>
          <w:spacing w:val="16"/>
        </w:rPr>
        <w:t xml:space="preserve"> </w:t>
      </w:r>
      <w:r>
        <w:rPr>
          <w:spacing w:val="9"/>
        </w:rPr>
        <w:t>依法选举产生，学校保障其参与学校民主管理的合法权益。</w:t>
      </w:r>
    </w:p>
    <w:p>
      <w:pPr>
        <w:pStyle w:val="BodyText"/>
        <w:ind w:left="14" w:right="252" w:firstLine="644"/>
        <w:spacing w:before="55" w:line="318" w:lineRule="auto"/>
        <w:rPr/>
      </w:pPr>
      <w:r>
        <w:rPr>
          <w:b/>
          <w:bCs/>
          <w:spacing w:val="9"/>
        </w:rPr>
        <w:t>第七十四条</w:t>
      </w:r>
      <w:r>
        <w:rPr>
          <w:spacing w:val="9"/>
        </w:rPr>
        <w:t xml:space="preserve"> </w:t>
      </w:r>
      <w:r>
        <w:rPr>
          <w:spacing w:val="9"/>
        </w:rPr>
        <w:t>学校引导学生养成良好的思想品德</w:t>
      </w:r>
      <w:r>
        <w:rPr>
          <w:spacing w:val="8"/>
        </w:rPr>
        <w:t>和行为习</w:t>
      </w:r>
      <w:r>
        <w:rPr/>
        <w:t xml:space="preserve"> </w:t>
      </w:r>
      <w:r>
        <w:rPr>
          <w:spacing w:val="-7"/>
        </w:rPr>
        <w:t>惯。</w:t>
      </w:r>
    </w:p>
    <w:p>
      <w:pPr>
        <w:pStyle w:val="BodyText"/>
        <w:ind w:left="20" w:right="252" w:firstLine="639"/>
        <w:spacing w:before="53" w:line="323" w:lineRule="auto"/>
        <w:jc w:val="both"/>
        <w:rPr/>
      </w:pPr>
      <w:r>
        <w:rPr>
          <w:b/>
          <w:bCs/>
          <w:spacing w:val="9"/>
        </w:rPr>
        <w:t>第七十五条</w:t>
      </w:r>
      <w:r>
        <w:rPr>
          <w:spacing w:val="9"/>
        </w:rPr>
        <w:t xml:space="preserve"> </w:t>
      </w:r>
      <w:r>
        <w:rPr>
          <w:spacing w:val="9"/>
        </w:rPr>
        <w:t>学校设立助学金、助学贷款、勤工</w:t>
      </w:r>
      <w:r>
        <w:rPr>
          <w:spacing w:val="8"/>
        </w:rPr>
        <w:t>助学等形</w:t>
      </w:r>
      <w:r>
        <w:rPr/>
        <w:t xml:space="preserve"> </w:t>
      </w:r>
      <w:r>
        <w:rPr>
          <w:spacing w:val="4"/>
        </w:rPr>
        <w:t>式的助学项目，给在学习和生活中遇到困难的</w:t>
      </w:r>
      <w:r>
        <w:rPr>
          <w:spacing w:val="3"/>
        </w:rPr>
        <w:t>学生提供必要帮</w:t>
      </w:r>
      <w:r>
        <w:rPr/>
        <w:t xml:space="preserve"> </w:t>
      </w:r>
      <w:r>
        <w:rPr>
          <w:spacing w:val="-10"/>
        </w:rPr>
        <w:t>助。</w:t>
      </w:r>
    </w:p>
    <w:p>
      <w:pPr>
        <w:pStyle w:val="BodyText"/>
        <w:ind w:left="25" w:firstLine="634"/>
        <w:spacing w:before="51" w:line="318" w:lineRule="auto"/>
        <w:rPr/>
      </w:pPr>
      <w:r>
        <w:rPr>
          <w:b/>
          <w:bCs/>
          <w:spacing w:val="9"/>
        </w:rPr>
        <w:t>第七十六条</w:t>
      </w:r>
      <w:r>
        <w:rPr>
          <w:spacing w:val="9"/>
        </w:rPr>
        <w:t xml:space="preserve"> </w:t>
      </w:r>
      <w:r>
        <w:rPr>
          <w:spacing w:val="9"/>
        </w:rPr>
        <w:t>学校对取得突出成绩和为学校争得</w:t>
      </w:r>
      <w:r>
        <w:rPr>
          <w:spacing w:val="8"/>
        </w:rPr>
        <w:t>荣誉的学</w:t>
      </w:r>
      <w:r>
        <w:rPr/>
        <w:t xml:space="preserve">  </w:t>
      </w:r>
      <w:r>
        <w:rPr>
          <w:spacing w:val="1"/>
        </w:rPr>
        <w:t>生集体或个人进行表彰奖励；对违纪学生给予相应的纪律处分。</w:t>
      </w:r>
    </w:p>
    <w:p>
      <w:pPr>
        <w:pStyle w:val="BodyText"/>
        <w:ind w:left="22" w:firstLine="637"/>
        <w:spacing w:before="30" w:line="354" w:lineRule="auto"/>
        <w:rPr/>
      </w:pPr>
      <w:r>
        <w:rPr>
          <w:b/>
          <w:bCs/>
          <w:spacing w:val="8"/>
        </w:rPr>
        <w:t>第七十七条</w:t>
      </w:r>
      <w:r>
        <w:rPr>
          <w:spacing w:val="8"/>
        </w:rPr>
        <w:t xml:space="preserve"> </w:t>
      </w:r>
      <w:r>
        <w:rPr>
          <w:spacing w:val="8"/>
        </w:rPr>
        <w:t>学校提倡和支持学生积极参与社会创新创业</w:t>
      </w:r>
      <w:r>
        <w:rPr>
          <w:spacing w:val="2"/>
        </w:rPr>
        <w:t xml:space="preserve">  </w:t>
      </w:r>
      <w:r>
        <w:rPr>
          <w:spacing w:val="1"/>
        </w:rPr>
        <w:t>活动及社会公益活动，按规定为学生提供必要的就业创业指导。</w:t>
      </w:r>
    </w:p>
    <w:p>
      <w:pPr>
        <w:spacing w:line="354" w:lineRule="auto"/>
        <w:sectPr>
          <w:pgSz w:w="11906" w:h="16839"/>
          <w:pgMar w:top="1431" w:right="1451" w:bottom="0" w:left="1708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8" w:right="81" w:firstLine="650"/>
        <w:spacing w:before="101" w:line="325" w:lineRule="auto"/>
        <w:jc w:val="both"/>
        <w:rPr/>
      </w:pPr>
      <w:r>
        <w:rPr>
          <w:b/>
          <w:bCs/>
          <w:spacing w:val="9"/>
        </w:rPr>
        <w:t>第七十八条</w:t>
      </w:r>
      <w:r>
        <w:rPr>
          <w:spacing w:val="9"/>
        </w:rPr>
        <w:t xml:space="preserve"> </w:t>
      </w:r>
      <w:r>
        <w:rPr>
          <w:spacing w:val="9"/>
        </w:rPr>
        <w:t>在学校接受培训教育的无学籍受教</w:t>
      </w:r>
      <w:r>
        <w:rPr>
          <w:spacing w:val="8"/>
        </w:rPr>
        <w:t>育者，其</w:t>
      </w:r>
      <w:r>
        <w:rPr/>
        <w:t xml:space="preserve"> </w:t>
      </w:r>
      <w:r>
        <w:rPr>
          <w:spacing w:val="16"/>
        </w:rPr>
        <w:t>权利义务由受教育者与学校按照平等自愿的原则依法另行约</w:t>
      </w:r>
      <w:r>
        <w:rPr>
          <w:spacing w:val="9"/>
        </w:rPr>
        <w:t xml:space="preserve"> </w:t>
      </w:r>
      <w:r>
        <w:rPr>
          <w:spacing w:val="-4"/>
        </w:rPr>
        <w:t>定。</w:t>
      </w:r>
    </w:p>
    <w:p>
      <w:pPr>
        <w:pStyle w:val="BodyText"/>
        <w:ind w:left="659" w:right="1150" w:firstLine="715"/>
        <w:spacing w:before="43" w:line="315" w:lineRule="auto"/>
        <w:rPr/>
      </w:pPr>
      <w:r>
        <w:rPr>
          <w:rFonts w:ascii="SimHei" w:hAnsi="SimHei" w:eastAsia="SimHei" w:cs="SimHei"/>
          <w:spacing w:val="8"/>
        </w:rPr>
        <w:t>第八章</w:t>
      </w:r>
      <w:r>
        <w:rPr>
          <w:rFonts w:ascii="SimHei" w:hAnsi="SimHei" w:eastAsia="SimHei" w:cs="SimHei"/>
          <w:spacing w:val="8"/>
        </w:rPr>
        <w:t xml:space="preserve">  </w:t>
      </w:r>
      <w:r>
        <w:rPr>
          <w:rFonts w:ascii="SimHei" w:hAnsi="SimHei" w:eastAsia="SimHei" w:cs="SimHei"/>
          <w:spacing w:val="8"/>
        </w:rPr>
        <w:t>资产、财务管理及法律顾问制度</w:t>
      </w:r>
      <w:r>
        <w:rPr>
          <w:rFonts w:ascii="SimHei" w:hAnsi="SimHei" w:eastAsia="SimHei" w:cs="SimHei"/>
          <w:spacing w:val="4"/>
        </w:rPr>
        <w:t xml:space="preserve">   </w:t>
      </w:r>
      <w:r>
        <w:rPr>
          <w:b/>
          <w:bCs/>
          <w:spacing w:val="4"/>
        </w:rPr>
        <w:t>第七十九条</w:t>
      </w:r>
      <w:r>
        <w:rPr>
          <w:spacing w:val="4"/>
        </w:rPr>
        <w:t xml:space="preserve"> </w:t>
      </w:r>
      <w:r>
        <w:rPr>
          <w:spacing w:val="4"/>
        </w:rPr>
        <w:t>学校办学经费和资产来源主要</w:t>
      </w:r>
      <w:r>
        <w:rPr>
          <w:spacing w:val="3"/>
        </w:rPr>
        <w:t>包括：</w:t>
      </w:r>
    </w:p>
    <w:p>
      <w:pPr>
        <w:pStyle w:val="BodyText"/>
        <w:ind w:left="635"/>
        <w:spacing w:before="63" w:line="219" w:lineRule="auto"/>
        <w:rPr/>
      </w:pPr>
      <w:r>
        <w:rPr>
          <w:spacing w:val="8"/>
        </w:rPr>
        <w:t>（一）举办者首期投入资产；</w:t>
      </w:r>
    </w:p>
    <w:p>
      <w:pPr>
        <w:pStyle w:val="BodyText"/>
        <w:ind w:left="635"/>
        <w:spacing w:before="191" w:line="219" w:lineRule="auto"/>
        <w:rPr/>
      </w:pPr>
      <w:r>
        <w:rPr>
          <w:spacing w:val="8"/>
        </w:rPr>
        <w:t>（二）举办者开办资金；</w:t>
      </w:r>
    </w:p>
    <w:p>
      <w:pPr>
        <w:pStyle w:val="BodyText"/>
        <w:ind w:left="635"/>
        <w:spacing w:before="193" w:line="219" w:lineRule="auto"/>
        <w:rPr/>
      </w:pPr>
      <w:r>
        <w:rPr>
          <w:spacing w:val="8"/>
        </w:rPr>
        <w:t>（三）办学积累；</w:t>
      </w:r>
    </w:p>
    <w:p>
      <w:pPr>
        <w:pStyle w:val="BodyText"/>
        <w:ind w:left="635"/>
        <w:spacing w:before="191" w:line="219" w:lineRule="auto"/>
        <w:rPr/>
      </w:pPr>
      <w:r>
        <w:rPr>
          <w:spacing w:val="8"/>
        </w:rPr>
        <w:t>（四）政府资助；</w:t>
      </w:r>
    </w:p>
    <w:p>
      <w:pPr>
        <w:pStyle w:val="BodyText"/>
        <w:ind w:left="635"/>
        <w:spacing w:before="192" w:line="218" w:lineRule="auto"/>
        <w:rPr/>
      </w:pPr>
      <w:r>
        <w:rPr>
          <w:spacing w:val="8"/>
        </w:rPr>
        <w:t>（五）国家按政策给予的支持；</w:t>
      </w:r>
    </w:p>
    <w:p>
      <w:pPr>
        <w:pStyle w:val="BodyText"/>
        <w:ind w:left="635"/>
        <w:spacing w:before="195" w:line="220" w:lineRule="auto"/>
        <w:rPr/>
      </w:pPr>
      <w:r>
        <w:rPr>
          <w:spacing w:val="8"/>
        </w:rPr>
        <w:t>（六）社会捐赠；</w:t>
      </w:r>
    </w:p>
    <w:p>
      <w:pPr>
        <w:pStyle w:val="BodyText"/>
        <w:ind w:left="635"/>
        <w:spacing w:before="190" w:line="219" w:lineRule="auto"/>
        <w:rPr/>
      </w:pPr>
      <w:r>
        <w:rPr>
          <w:spacing w:val="8"/>
        </w:rPr>
        <w:t>（七）学费、住宿费；</w:t>
      </w:r>
    </w:p>
    <w:p>
      <w:pPr>
        <w:pStyle w:val="BodyText"/>
        <w:ind w:left="635"/>
        <w:spacing w:before="191" w:line="219" w:lineRule="auto"/>
        <w:rPr/>
      </w:pPr>
      <w:r>
        <w:rPr>
          <w:spacing w:val="9"/>
        </w:rPr>
        <w:t>（八）合法的社会融资等其他合法收入。</w:t>
      </w:r>
    </w:p>
    <w:p>
      <w:pPr>
        <w:pStyle w:val="BodyText"/>
        <w:ind w:left="6" w:firstLine="653"/>
        <w:spacing w:before="192" w:line="329" w:lineRule="auto"/>
        <w:jc w:val="both"/>
        <w:rPr/>
      </w:pPr>
      <w:r>
        <w:rPr>
          <w:b/>
          <w:bCs/>
          <w:spacing w:val="9"/>
        </w:rPr>
        <w:t>第八十条</w:t>
      </w:r>
      <w:r>
        <w:rPr>
          <w:spacing w:val="9"/>
        </w:rPr>
        <w:t xml:space="preserve"> </w:t>
      </w:r>
      <w:r>
        <w:rPr>
          <w:spacing w:val="9"/>
        </w:rPr>
        <w:t>学校对举办者投入资金、资产、政府资助、办</w:t>
      </w:r>
      <w:r>
        <w:rPr/>
        <w:t xml:space="preserve"> </w:t>
      </w:r>
      <w:r>
        <w:rPr>
          <w:spacing w:val="4"/>
        </w:rPr>
        <w:t>学积累、受赠财产及其他合法收入，依法享有法人财产权。举</w:t>
      </w:r>
      <w:r>
        <w:rPr>
          <w:spacing w:val="10"/>
        </w:rPr>
        <w:t xml:space="preserve"> </w:t>
      </w:r>
      <w:r>
        <w:rPr>
          <w:spacing w:val="4"/>
        </w:rPr>
        <w:t>办者应依法将出资用于办学的土地、校舍和其他资产足额过户</w:t>
      </w:r>
      <w:r>
        <w:rPr>
          <w:spacing w:val="7"/>
        </w:rPr>
        <w:t xml:space="preserve"> </w:t>
      </w:r>
      <w:r>
        <w:rPr>
          <w:spacing w:val="-4"/>
        </w:rPr>
        <w:t>在学校名下。学校存续期间，所有资产由学校依法管理和使用，</w:t>
      </w:r>
      <w:r>
        <w:rPr>
          <w:spacing w:val="1"/>
        </w:rPr>
        <w:t xml:space="preserve"> </w:t>
      </w:r>
      <w:r>
        <w:rPr>
          <w:spacing w:val="7"/>
        </w:rPr>
        <w:t>任何组织和个人不得侵占、挪用或抽逃，学校不可对外投资、</w:t>
      </w:r>
      <w:r>
        <w:rPr>
          <w:spacing w:val="10"/>
        </w:rPr>
        <w:t xml:space="preserve"> </w:t>
      </w:r>
      <w:r>
        <w:rPr>
          <w:spacing w:val="4"/>
        </w:rPr>
        <w:t>对外提供担保或资产抵押。出资人的出资比例或份额变动必须</w:t>
      </w:r>
      <w:r>
        <w:rPr>
          <w:spacing w:val="10"/>
        </w:rPr>
        <w:t xml:space="preserve"> </w:t>
      </w:r>
      <w:r>
        <w:rPr>
          <w:spacing w:val="6"/>
        </w:rPr>
        <w:t>按相关程序报批。</w:t>
      </w:r>
    </w:p>
    <w:p>
      <w:pPr>
        <w:pStyle w:val="BodyText"/>
        <w:ind w:right="81" w:firstLine="659"/>
        <w:spacing w:before="53" w:line="323" w:lineRule="auto"/>
        <w:rPr/>
      </w:pPr>
      <w:r>
        <w:rPr>
          <w:b/>
          <w:bCs/>
          <w:spacing w:val="9"/>
        </w:rPr>
        <w:t>第八十一条</w:t>
      </w:r>
      <w:r>
        <w:rPr>
          <w:spacing w:val="9"/>
        </w:rPr>
        <w:t xml:space="preserve"> </w:t>
      </w:r>
      <w:r>
        <w:rPr>
          <w:spacing w:val="9"/>
        </w:rPr>
        <w:t>学校严格按照国家财经法规管理财务工</w:t>
      </w:r>
      <w:r>
        <w:rPr>
          <w:spacing w:val="8"/>
        </w:rPr>
        <w:t>作，</w:t>
      </w:r>
      <w:r>
        <w:rPr/>
        <w:t xml:space="preserve"> </w:t>
      </w:r>
      <w:r>
        <w:rPr>
          <w:spacing w:val="4"/>
        </w:rPr>
        <w:t>依法建立健全财务管理制度、经济责任制和内部审计制度，不</w:t>
      </w:r>
      <w:r>
        <w:rPr>
          <w:spacing w:val="16"/>
        </w:rPr>
        <w:t xml:space="preserve"> </w:t>
      </w:r>
      <w:r>
        <w:rPr>
          <w:spacing w:val="4"/>
        </w:rPr>
        <w:t>断完善内部控制制度，规范学校及校内各单位的经济行为，严</w:t>
      </w:r>
    </w:p>
    <w:p>
      <w:pPr>
        <w:spacing w:line="323" w:lineRule="auto"/>
        <w:sectPr>
          <w:pgSz w:w="11906" w:h="16839"/>
          <w:pgMar w:top="1431" w:right="1619" w:bottom="0" w:left="1708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8" w:right="81" w:hanging="5"/>
        <w:spacing w:before="100" w:line="323" w:lineRule="auto"/>
        <w:jc w:val="both"/>
        <w:rPr/>
      </w:pPr>
      <w:r>
        <w:rPr>
          <w:spacing w:val="4"/>
        </w:rPr>
        <w:t>格资产管理。保障资金运行安全。接受决策机构和上级主管部</w:t>
      </w:r>
      <w:r>
        <w:rPr>
          <w:spacing w:val="12"/>
        </w:rPr>
        <w:t xml:space="preserve"> </w:t>
      </w:r>
      <w:r>
        <w:rPr>
          <w:spacing w:val="4"/>
        </w:rPr>
        <w:t>门安排的财务审计，并每年向学校理事会报告业务活动、财务</w:t>
      </w:r>
      <w:r>
        <w:rPr>
          <w:spacing w:val="5"/>
        </w:rPr>
        <w:t xml:space="preserve"> </w:t>
      </w:r>
      <w:r>
        <w:rPr>
          <w:spacing w:val="7"/>
        </w:rPr>
        <w:t>状况、现金流量等信息。</w:t>
      </w:r>
    </w:p>
    <w:p>
      <w:pPr>
        <w:pStyle w:val="BodyText"/>
        <w:ind w:left="12" w:right="84" w:firstLine="647"/>
        <w:spacing w:before="54" w:line="318" w:lineRule="auto"/>
        <w:rPr/>
      </w:pPr>
      <w:r>
        <w:rPr>
          <w:b/>
          <w:bCs/>
          <w:spacing w:val="9"/>
        </w:rPr>
        <w:t>第八十二条</w:t>
      </w:r>
      <w:r>
        <w:rPr>
          <w:spacing w:val="9"/>
        </w:rPr>
        <w:t xml:space="preserve"> </w:t>
      </w:r>
      <w:r>
        <w:rPr>
          <w:spacing w:val="9"/>
        </w:rPr>
        <w:t>分管财务校领导、法律顾问由举办</w:t>
      </w:r>
      <w:r>
        <w:rPr>
          <w:spacing w:val="8"/>
        </w:rPr>
        <w:t>者推荐或</w:t>
      </w:r>
      <w:r>
        <w:rPr/>
        <w:t xml:space="preserve"> </w:t>
      </w:r>
      <w:r>
        <w:rPr>
          <w:spacing w:val="6"/>
        </w:rPr>
        <w:t>委派，学校理事会任命。</w:t>
      </w:r>
    </w:p>
    <w:p>
      <w:pPr>
        <w:pStyle w:val="BodyText"/>
        <w:ind w:left="8" w:right="81" w:firstLine="637"/>
        <w:spacing w:before="51" w:line="327" w:lineRule="auto"/>
        <w:jc w:val="both"/>
        <w:rPr/>
      </w:pPr>
      <w:r>
        <w:rPr>
          <w:spacing w:val="4"/>
        </w:rPr>
        <w:t>分管财务校领导应按照国家有关法律法规，参与学校</w:t>
      </w:r>
      <w:r>
        <w:rPr>
          <w:spacing w:val="3"/>
        </w:rPr>
        <w:t>的财</w:t>
      </w:r>
      <w:r>
        <w:rPr/>
        <w:t xml:space="preserve"> </w:t>
      </w:r>
      <w:r>
        <w:rPr>
          <w:spacing w:val="4"/>
        </w:rPr>
        <w:t>经管理和会计核算工作；参与学校重大财务、经济有关事项的</w:t>
      </w:r>
      <w:r>
        <w:rPr>
          <w:spacing w:val="7"/>
        </w:rPr>
        <w:t xml:space="preserve"> </w:t>
      </w:r>
      <w:r>
        <w:rPr>
          <w:spacing w:val="4"/>
        </w:rPr>
        <w:t>讨论决策并对执行情况进行监督。学校应配备专职法务人员对</w:t>
      </w:r>
      <w:r>
        <w:rPr>
          <w:spacing w:val="7"/>
        </w:rPr>
        <w:t xml:space="preserve"> </w:t>
      </w:r>
      <w:r>
        <w:rPr>
          <w:spacing w:val="4"/>
        </w:rPr>
        <w:t>学校运营提出法律审查意见，学校重大决策应参考经法务人员</w:t>
      </w:r>
      <w:r>
        <w:rPr>
          <w:spacing w:val="7"/>
        </w:rPr>
        <w:t xml:space="preserve"> </w:t>
      </w:r>
      <w:r>
        <w:rPr>
          <w:spacing w:val="7"/>
        </w:rPr>
        <w:t>审核的合法合规性审查意见。</w:t>
      </w:r>
    </w:p>
    <w:p>
      <w:pPr>
        <w:pStyle w:val="BodyText"/>
        <w:ind w:right="100" w:firstLine="659"/>
        <w:spacing w:before="58" w:line="317" w:lineRule="auto"/>
        <w:rPr/>
      </w:pPr>
      <w:r>
        <w:rPr>
          <w:b/>
          <w:bCs/>
          <w:spacing w:val="8"/>
        </w:rPr>
        <w:t>第八十三条</w:t>
      </w:r>
      <w:r>
        <w:rPr>
          <w:spacing w:val="8"/>
        </w:rPr>
        <w:t xml:space="preserve"> </w:t>
      </w:r>
      <w:r>
        <w:rPr>
          <w:spacing w:val="8"/>
        </w:rPr>
        <w:t>学校资产的使用接受审批机关、举办者和其</w:t>
      </w:r>
      <w:r>
        <w:rPr>
          <w:spacing w:val="4"/>
        </w:rPr>
        <w:t xml:space="preserve"> </w:t>
      </w:r>
      <w:r>
        <w:rPr>
          <w:spacing w:val="8"/>
        </w:rPr>
        <w:t>他有关部门依法实施的监督。</w:t>
      </w:r>
    </w:p>
    <w:p>
      <w:pPr>
        <w:pStyle w:val="BodyText"/>
        <w:ind w:left="8" w:right="81" w:firstLine="650"/>
        <w:spacing w:before="53" w:line="328" w:lineRule="auto"/>
        <w:jc w:val="both"/>
        <w:rPr/>
      </w:pPr>
      <w:r>
        <w:rPr>
          <w:b/>
          <w:bCs/>
          <w:spacing w:val="8"/>
        </w:rPr>
        <w:t>第八十四条</w:t>
      </w:r>
      <w:r>
        <w:rPr>
          <w:spacing w:val="8"/>
        </w:rPr>
        <w:t xml:space="preserve"> </w:t>
      </w:r>
      <w:r>
        <w:rPr>
          <w:spacing w:val="8"/>
        </w:rPr>
        <w:t>学校实行财务审计监督制度。配备具有专业</w:t>
      </w:r>
      <w:r>
        <w:rPr>
          <w:spacing w:val="4"/>
        </w:rPr>
        <w:t xml:space="preserve"> </w:t>
      </w:r>
      <w:r>
        <w:rPr>
          <w:spacing w:val="4"/>
        </w:rPr>
        <w:t>资格的会计人员。会计不得兼出纳。会计人员调动工作或离职</w:t>
      </w:r>
      <w:r>
        <w:rPr>
          <w:spacing w:val="5"/>
        </w:rPr>
        <w:t xml:space="preserve"> </w:t>
      </w:r>
      <w:r>
        <w:rPr>
          <w:spacing w:val="4"/>
        </w:rPr>
        <w:t>时，必须与接管人员办清交接手续。学校在每一会计年度结束</w:t>
      </w:r>
      <w:r>
        <w:rPr>
          <w:spacing w:val="5"/>
        </w:rPr>
        <w:t xml:space="preserve"> </w:t>
      </w:r>
      <w:r>
        <w:rPr>
          <w:spacing w:val="4"/>
        </w:rPr>
        <w:t>时制作财务会计报告，委托会计师事务所依法进行审计，并向</w:t>
      </w:r>
      <w:r>
        <w:rPr>
          <w:spacing w:val="5"/>
        </w:rPr>
        <w:t xml:space="preserve"> </w:t>
      </w:r>
      <w:r>
        <w:rPr>
          <w:spacing w:val="4"/>
        </w:rPr>
        <w:t>理事会报告审计结果。理事会换届或校长离任时按照规定进行</w:t>
      </w:r>
      <w:r>
        <w:rPr>
          <w:spacing w:val="7"/>
        </w:rPr>
        <w:t xml:space="preserve"> </w:t>
      </w:r>
      <w:r>
        <w:rPr>
          <w:spacing w:val="4"/>
        </w:rPr>
        <w:t>财务审计。</w:t>
      </w:r>
    </w:p>
    <w:p>
      <w:pPr>
        <w:ind w:left="2815"/>
        <w:spacing w:before="5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第九章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变更与终止</w:t>
      </w:r>
    </w:p>
    <w:p>
      <w:pPr>
        <w:pStyle w:val="BodyText"/>
        <w:ind w:left="7" w:firstLine="652"/>
        <w:spacing w:before="181" w:line="322" w:lineRule="auto"/>
        <w:jc w:val="both"/>
        <w:rPr/>
      </w:pPr>
      <w:r>
        <w:rPr>
          <w:b/>
          <w:bCs/>
        </w:rPr>
        <w:t>第八十五条</w:t>
      </w:r>
      <w:r>
        <w:rPr/>
        <w:t xml:space="preserve"> </w:t>
      </w:r>
      <w:r>
        <w:rPr/>
        <w:t>学校变更名称、办学层次及其他重</w:t>
      </w:r>
      <w:r>
        <w:rPr>
          <w:spacing w:val="-1"/>
        </w:rPr>
        <w:t>要事项的，</w:t>
      </w:r>
      <w:r>
        <w:rPr/>
        <w:t xml:space="preserve"> </w:t>
      </w:r>
      <w:r>
        <w:rPr>
          <w:spacing w:val="7"/>
        </w:rPr>
        <w:t>必须经学校理事会决议通过并报审批机关批准；学校的合并、</w:t>
      </w:r>
      <w:r>
        <w:rPr>
          <w:spacing w:val="9"/>
        </w:rPr>
        <w:t xml:space="preserve"> </w:t>
      </w:r>
      <w:r>
        <w:rPr>
          <w:spacing w:val="9"/>
        </w:rPr>
        <w:t>分立，在进行财务清算后，经理事会同意并报审批机</w:t>
      </w:r>
    </w:p>
    <w:p>
      <w:pPr>
        <w:pStyle w:val="BodyText"/>
        <w:ind w:left="18"/>
        <w:spacing w:before="37" w:line="219" w:lineRule="auto"/>
        <w:rPr/>
      </w:pPr>
      <w:r>
        <w:rPr>
          <w:spacing w:val="4"/>
        </w:rPr>
        <w:t>关批准。变更其他事项，报审批机关备案，涉及登</w:t>
      </w:r>
      <w:r>
        <w:rPr>
          <w:spacing w:val="3"/>
        </w:rPr>
        <w:t>记事项变更</w:t>
      </w:r>
    </w:p>
    <w:p>
      <w:pPr>
        <w:spacing w:line="219" w:lineRule="auto"/>
        <w:sectPr>
          <w:pgSz w:w="11906" w:h="16839"/>
          <w:pgMar w:top="1431" w:right="1619" w:bottom="0" w:left="1708" w:header="0" w:footer="0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101" w:line="219" w:lineRule="auto"/>
        <w:rPr/>
      </w:pPr>
      <w:r>
        <w:rPr>
          <w:spacing w:val="6"/>
        </w:rPr>
        <w:t>的，到登记机关办理变更登记。</w:t>
      </w:r>
    </w:p>
    <w:p>
      <w:pPr>
        <w:pStyle w:val="BodyText"/>
        <w:ind w:firstLine="657"/>
        <w:spacing w:before="256" w:line="361" w:lineRule="auto"/>
        <w:jc w:val="both"/>
        <w:rPr/>
      </w:pPr>
      <w:r>
        <w:rPr>
          <w:b/>
          <w:bCs/>
          <w:spacing w:val="8"/>
        </w:rPr>
        <w:t>第八十六条</w:t>
      </w:r>
      <w:r>
        <w:rPr>
          <w:spacing w:val="8"/>
        </w:rPr>
        <w:t xml:space="preserve"> </w:t>
      </w:r>
      <w:r>
        <w:rPr>
          <w:spacing w:val="8"/>
        </w:rPr>
        <w:t>学校举办者的变更、权益转让，须由举办者</w:t>
      </w:r>
      <w:r>
        <w:rPr>
          <w:spacing w:val="4"/>
        </w:rPr>
        <w:t xml:space="preserve"> </w:t>
      </w:r>
      <w:r>
        <w:rPr>
          <w:spacing w:val="4"/>
        </w:rPr>
        <w:t>提出，在进行财务清算后，经学校理事会同意，报审批机关核</w:t>
      </w:r>
      <w:r>
        <w:rPr>
          <w:spacing w:val="14"/>
        </w:rPr>
        <w:t xml:space="preserve"> </w:t>
      </w:r>
      <w:r>
        <w:rPr>
          <w:spacing w:val="-1"/>
        </w:rPr>
        <w:t>准。</w:t>
      </w:r>
    </w:p>
    <w:p>
      <w:pPr>
        <w:pStyle w:val="BodyText"/>
        <w:ind w:left="657"/>
        <w:spacing w:before="72" w:line="220" w:lineRule="auto"/>
        <w:rPr/>
      </w:pPr>
      <w:r>
        <w:rPr>
          <w:b/>
          <w:bCs/>
          <w:spacing w:val="7"/>
        </w:rPr>
        <w:t>第八十七条</w:t>
      </w:r>
      <w:r>
        <w:rPr>
          <w:spacing w:val="7"/>
        </w:rPr>
        <w:t xml:space="preserve"> </w:t>
      </w:r>
      <w:r>
        <w:rPr>
          <w:spacing w:val="7"/>
        </w:rPr>
        <w:t>发生下列情况之一时，学校依法终止：</w:t>
      </w:r>
    </w:p>
    <w:p>
      <w:pPr>
        <w:pStyle w:val="BodyText"/>
        <w:ind w:left="633"/>
        <w:spacing w:before="190" w:line="220" w:lineRule="auto"/>
        <w:rPr/>
      </w:pPr>
      <w:r>
        <w:rPr>
          <w:spacing w:val="8"/>
        </w:rPr>
        <w:t>（一）被吊销办学许可证的；</w:t>
      </w:r>
    </w:p>
    <w:p>
      <w:pPr>
        <w:pStyle w:val="BodyText"/>
        <w:ind w:left="633"/>
        <w:spacing w:before="190" w:line="220" w:lineRule="auto"/>
        <w:rPr/>
      </w:pPr>
      <w:r>
        <w:rPr>
          <w:spacing w:val="9"/>
        </w:rPr>
        <w:t>（二）因资不抵债无法继续办学的；</w:t>
      </w:r>
    </w:p>
    <w:p>
      <w:pPr>
        <w:pStyle w:val="BodyText"/>
        <w:ind w:left="633"/>
        <w:spacing w:before="191" w:line="221" w:lineRule="auto"/>
        <w:rPr/>
      </w:pPr>
      <w:r>
        <w:rPr>
          <w:spacing w:val="9"/>
        </w:rPr>
        <w:t>（三）法律法规规定其他应当终止情形的。</w:t>
      </w:r>
    </w:p>
    <w:p>
      <w:pPr>
        <w:pStyle w:val="BodyText"/>
        <w:ind w:left="10" w:firstLine="647"/>
        <w:spacing w:before="188" w:line="318" w:lineRule="auto"/>
        <w:rPr/>
      </w:pPr>
      <w:r>
        <w:rPr>
          <w:b/>
          <w:bCs/>
          <w:spacing w:val="9"/>
        </w:rPr>
        <w:t>第八十八条</w:t>
      </w:r>
      <w:r>
        <w:rPr>
          <w:spacing w:val="9"/>
        </w:rPr>
        <w:t xml:space="preserve"> </w:t>
      </w:r>
      <w:r>
        <w:rPr>
          <w:spacing w:val="9"/>
        </w:rPr>
        <w:t>学校终止时，应当通过转学等多种途径</w:t>
      </w:r>
      <w:r>
        <w:rPr>
          <w:spacing w:val="8"/>
        </w:rPr>
        <w:t>妥善</w:t>
      </w:r>
      <w:r>
        <w:rPr/>
        <w:t xml:space="preserve"> </w:t>
      </w:r>
      <w:r>
        <w:rPr>
          <w:spacing w:val="5"/>
        </w:rPr>
        <w:t>安置在校学生。</w:t>
      </w:r>
    </w:p>
    <w:p>
      <w:pPr>
        <w:pStyle w:val="BodyText"/>
        <w:ind w:left="5" w:right="1" w:firstLine="652"/>
        <w:spacing w:before="52" w:line="323" w:lineRule="auto"/>
        <w:jc w:val="both"/>
        <w:rPr/>
      </w:pPr>
      <w:r>
        <w:rPr>
          <w:b/>
          <w:bCs/>
          <w:spacing w:val="14"/>
        </w:rPr>
        <w:t>第八十九条</w:t>
      </w:r>
      <w:r>
        <w:rPr>
          <w:spacing w:val="72"/>
        </w:rPr>
        <w:t xml:space="preserve"> </w:t>
      </w:r>
      <w:r>
        <w:rPr>
          <w:spacing w:val="14"/>
        </w:rPr>
        <w:t>学校终止的，应当在理事会表决通过后</w:t>
      </w:r>
      <w:r>
        <w:rPr>
          <w:spacing w:val="-31"/>
        </w:rPr>
        <w:t xml:space="preserve"> </w:t>
      </w:r>
      <w:r>
        <w:rPr>
          <w:spacing w:val="14"/>
        </w:rPr>
        <w:t>15</w:t>
      </w:r>
      <w:r>
        <w:rPr/>
        <w:t xml:space="preserve"> </w:t>
      </w:r>
      <w:r>
        <w:rPr>
          <w:spacing w:val="6"/>
        </w:rPr>
        <w:t>日内，报业务主管单位审查同意。自身要求终止的，应提前</w:t>
      </w:r>
      <w:r>
        <w:rPr>
          <w:spacing w:val="-47"/>
        </w:rPr>
        <w:t xml:space="preserve"> </w:t>
      </w:r>
      <w:r>
        <w:rPr>
          <w:spacing w:val="6"/>
        </w:rPr>
        <w:t>6</w:t>
      </w:r>
      <w:r>
        <w:rPr/>
        <w:t xml:space="preserve"> </w:t>
      </w:r>
      <w:r>
        <w:rPr>
          <w:spacing w:val="8"/>
        </w:rPr>
        <w:t>个月发布拟终止公告，并依法制定终止方案。</w:t>
      </w:r>
    </w:p>
    <w:p>
      <w:pPr>
        <w:pStyle w:val="BodyText"/>
        <w:ind w:left="2" w:firstLine="654"/>
        <w:spacing w:before="52" w:line="323" w:lineRule="auto"/>
        <w:jc w:val="both"/>
        <w:rPr/>
      </w:pPr>
      <w:r>
        <w:rPr>
          <w:b/>
          <w:bCs/>
          <w:spacing w:val="9"/>
        </w:rPr>
        <w:t>第九十条</w:t>
      </w:r>
      <w:r>
        <w:rPr>
          <w:spacing w:val="9"/>
        </w:rPr>
        <w:t xml:space="preserve"> </w:t>
      </w:r>
      <w:r>
        <w:rPr>
          <w:spacing w:val="9"/>
        </w:rPr>
        <w:t>学校终止前，须在主管部门或有关机关指导下</w:t>
      </w:r>
      <w:r>
        <w:rPr/>
        <w:t xml:space="preserve"> </w:t>
      </w:r>
      <w:r>
        <w:rPr>
          <w:spacing w:val="4"/>
        </w:rPr>
        <w:t>成立清算组织，清理债权债务，处理善后事宜。学校终止后财</w:t>
      </w:r>
      <w:r>
        <w:rPr>
          <w:spacing w:val="11"/>
        </w:rPr>
        <w:t xml:space="preserve"> </w:t>
      </w:r>
      <w:r>
        <w:rPr>
          <w:spacing w:val="7"/>
        </w:rPr>
        <w:t>产按照下列顺序清偿：</w:t>
      </w:r>
    </w:p>
    <w:p>
      <w:pPr>
        <w:pStyle w:val="BodyText"/>
        <w:ind w:left="633"/>
        <w:spacing w:before="54" w:line="219" w:lineRule="auto"/>
        <w:rPr/>
      </w:pPr>
      <w:r>
        <w:rPr>
          <w:spacing w:val="9"/>
        </w:rPr>
        <w:t>（一）应退受教育者剩余的学费和其他费用；</w:t>
      </w:r>
    </w:p>
    <w:p>
      <w:pPr>
        <w:pStyle w:val="BodyText"/>
        <w:ind w:left="633"/>
        <w:spacing w:before="194" w:line="219" w:lineRule="auto"/>
        <w:rPr/>
      </w:pPr>
      <w:r>
        <w:rPr>
          <w:spacing w:val="9"/>
        </w:rPr>
        <w:t>（二）应发教职员工的工资及应缴纳的社会保险费用；</w:t>
      </w:r>
    </w:p>
    <w:p>
      <w:pPr>
        <w:pStyle w:val="BodyText"/>
        <w:ind w:left="633"/>
        <w:spacing w:before="191" w:line="219" w:lineRule="auto"/>
        <w:rPr/>
      </w:pPr>
      <w:r>
        <w:rPr>
          <w:spacing w:val="8"/>
        </w:rPr>
        <w:t>（三）偿还其他债务。</w:t>
      </w:r>
    </w:p>
    <w:p>
      <w:pPr>
        <w:pStyle w:val="BodyText"/>
        <w:ind w:firstLine="659"/>
        <w:spacing w:before="193" w:line="325" w:lineRule="auto"/>
        <w:rPr/>
      </w:pPr>
      <w:r>
        <w:rPr>
          <w:spacing w:val="3"/>
        </w:rPr>
        <w:t>学校清偿上述债务后的剩余财产，在主管部门和登记管理</w:t>
      </w:r>
      <w:r>
        <w:rPr>
          <w:spacing w:val="7"/>
        </w:rPr>
        <w:t xml:space="preserve"> </w:t>
      </w:r>
      <w:r>
        <w:rPr>
          <w:spacing w:val="4"/>
        </w:rPr>
        <w:t>机关的监督下，按照有关法律法规的规定处理。清算期间，不</w:t>
      </w:r>
      <w:r>
        <w:rPr>
          <w:spacing w:val="14"/>
        </w:rPr>
        <w:t xml:space="preserve"> </w:t>
      </w:r>
      <w:r>
        <w:rPr>
          <w:spacing w:val="6"/>
        </w:rPr>
        <w:t>开展清算以外的活动。学校应当自完成清算之日起</w:t>
      </w:r>
      <w:r>
        <w:rPr>
          <w:spacing w:val="-40"/>
        </w:rPr>
        <w:t xml:space="preserve"> </w:t>
      </w:r>
      <w:r>
        <w:rPr>
          <w:spacing w:val="5"/>
        </w:rPr>
        <w:t>15</w:t>
      </w:r>
      <w:r>
        <w:rPr>
          <w:spacing w:val="5"/>
        </w:rPr>
        <w:t xml:space="preserve"> </w:t>
      </w:r>
      <w:r>
        <w:rPr>
          <w:spacing w:val="5"/>
        </w:rPr>
        <w:t>日内，</w:t>
      </w:r>
      <w:r>
        <w:rPr/>
        <w:t xml:space="preserve"> </w:t>
      </w:r>
      <w:r>
        <w:rPr>
          <w:spacing w:val="8"/>
        </w:rPr>
        <w:t>向登记管理机关办理注销登记，向社会公告。</w:t>
      </w:r>
    </w:p>
    <w:p>
      <w:pPr>
        <w:spacing w:line="325" w:lineRule="auto"/>
        <w:sectPr>
          <w:pgSz w:w="11906" w:h="16839"/>
          <w:pgMar w:top="1431" w:right="1701" w:bottom="0" w:left="1711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21" w:firstLine="640"/>
        <w:spacing w:before="100" w:line="323" w:lineRule="auto"/>
        <w:jc w:val="both"/>
        <w:rPr/>
      </w:pPr>
      <w:r>
        <w:rPr>
          <w:b/>
          <w:bCs/>
          <w:spacing w:val="6"/>
        </w:rPr>
        <w:t>第九十一条</w:t>
      </w:r>
      <w:r>
        <w:rPr>
          <w:spacing w:val="6"/>
        </w:rPr>
        <w:t xml:space="preserve"> </w:t>
      </w:r>
      <w:r>
        <w:rPr>
          <w:spacing w:val="6"/>
        </w:rPr>
        <w:t>学校经审批机关审批同意，</w:t>
      </w:r>
      <w:r>
        <w:rPr>
          <w:spacing w:val="-84"/>
        </w:rPr>
        <w:t xml:space="preserve"> </w:t>
      </w:r>
      <w:r>
        <w:rPr>
          <w:spacing w:val="6"/>
        </w:rPr>
        <w:t>由审批机关收回</w:t>
      </w:r>
      <w:r>
        <w:rPr/>
        <w:t xml:space="preserve">  </w:t>
      </w:r>
      <w:r>
        <w:rPr>
          <w:spacing w:val="1"/>
        </w:rPr>
        <w:t>办学许可证和销毁印章，自登记管理机关办理注销登记之日起，</w:t>
      </w:r>
      <w:r>
        <w:rPr>
          <w:spacing w:val="10"/>
        </w:rPr>
        <w:t xml:space="preserve"> </w:t>
      </w:r>
      <w:r>
        <w:rPr>
          <w:spacing w:val="2"/>
        </w:rPr>
        <w:t>即为终止。</w:t>
      </w:r>
    </w:p>
    <w:p>
      <w:pPr>
        <w:ind w:left="2978"/>
        <w:spacing w:before="5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第十章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校园标识</w:t>
      </w:r>
    </w:p>
    <w:p>
      <w:pPr>
        <w:pStyle w:val="BodyText"/>
        <w:ind w:right="173" w:firstLine="662"/>
        <w:spacing w:before="185" w:line="325" w:lineRule="auto"/>
        <w:rPr/>
      </w:pPr>
      <w:r>
        <w:rPr>
          <w:b/>
          <w:bCs/>
          <w:spacing w:val="8"/>
        </w:rPr>
        <w:t>第九十二条</w:t>
      </w:r>
      <w:r>
        <w:rPr>
          <w:spacing w:val="8"/>
        </w:rPr>
        <w:t xml:space="preserve"> </w:t>
      </w:r>
      <w:r>
        <w:rPr>
          <w:spacing w:val="8"/>
        </w:rPr>
        <w:t>学校校徽呈圆形构图，圆内上部区域为“贵</w:t>
      </w:r>
      <w:r>
        <w:rPr>
          <w:spacing w:val="4"/>
        </w:rPr>
        <w:t xml:space="preserve"> </w:t>
      </w:r>
      <w:r>
        <w:rPr>
          <w:spacing w:val="3"/>
        </w:rPr>
        <w:t>州中医药大学时珍学院”校名标准字，主体图案以“</w:t>
      </w:r>
      <w:r>
        <w:rPr>
          <w:spacing w:val="-110"/>
        </w:rPr>
        <w:t xml:space="preserve"> </w:t>
      </w:r>
      <w:r>
        <w:rPr>
          <w:spacing w:val="3"/>
        </w:rPr>
        <w:t>时珍”的</w:t>
      </w:r>
      <w:r>
        <w:rPr/>
        <w:t xml:space="preserve"> </w:t>
      </w:r>
      <w:r>
        <w:rPr>
          <w:spacing w:val="3"/>
        </w:rPr>
        <w:t>“珍”字篆书作为元素，明确体现了“</w:t>
      </w:r>
      <w:r>
        <w:rPr>
          <w:spacing w:val="-112"/>
        </w:rPr>
        <w:t xml:space="preserve"> </w:t>
      </w:r>
      <w:r>
        <w:rPr>
          <w:spacing w:val="3"/>
        </w:rPr>
        <w:t>时珍”学院。“珍”字</w:t>
      </w:r>
      <w:r>
        <w:rPr/>
        <w:t xml:space="preserve"> </w:t>
      </w:r>
      <w:r>
        <w:rPr>
          <w:spacing w:val="-4"/>
        </w:rPr>
        <w:t>左边加一撇是为使图案且有对称性并以红色单独标出。“</w:t>
      </w:r>
      <w:r>
        <w:rPr>
          <w:spacing w:val="-5"/>
        </w:rPr>
        <w:t>珍”：</w:t>
      </w:r>
      <w:r>
        <w:rPr/>
        <w:t xml:space="preserve"> </w:t>
      </w:r>
      <w:r>
        <w:rPr>
          <w:spacing w:val="-7"/>
        </w:rPr>
        <w:t>一指“时珍”的“珍”字；二以“珍”寓意中医药是华夏是“珍</w:t>
      </w:r>
      <w:r>
        <w:rPr>
          <w:spacing w:val="12"/>
        </w:rPr>
        <w:t xml:space="preserve"> </w:t>
      </w:r>
      <w:r>
        <w:rPr>
          <w:spacing w:val="4"/>
        </w:rPr>
        <w:t>宝”，应该倍加“珍惜”并继承创新。背景图为太极图，明确</w:t>
      </w:r>
      <w:r>
        <w:rPr>
          <w:spacing w:val="16"/>
        </w:rPr>
        <w:t xml:space="preserve"> </w:t>
      </w:r>
      <w:r>
        <w:rPr>
          <w:spacing w:val="-4"/>
        </w:rPr>
        <w:t>体现中医中药。“2001”数</w:t>
      </w:r>
      <w:r>
        <w:rPr>
          <w:spacing w:val="39"/>
        </w:rPr>
        <w:t xml:space="preserve"> </w:t>
      </w:r>
      <w:r>
        <w:rPr>
          <w:spacing w:val="-4"/>
        </w:rPr>
        <w:t>字</w:t>
      </w:r>
      <w:r>
        <w:rPr>
          <w:spacing w:val="50"/>
        </w:rPr>
        <w:t xml:space="preserve"> </w:t>
      </w:r>
      <w:r>
        <w:rPr>
          <w:spacing w:val="-4"/>
        </w:rPr>
        <w:t>，</w:t>
      </w:r>
      <w:r>
        <w:rPr>
          <w:spacing w:val="-4"/>
        </w:rPr>
        <w:t xml:space="preserve"> </w:t>
      </w:r>
      <w:r>
        <w:rPr>
          <w:spacing w:val="-4"/>
        </w:rPr>
        <w:t>代</w:t>
      </w:r>
      <w:r>
        <w:rPr>
          <w:spacing w:val="-4"/>
        </w:rPr>
        <w:t xml:space="preserve"> </w:t>
      </w:r>
      <w:r>
        <w:rPr>
          <w:spacing w:val="-4"/>
        </w:rPr>
        <w:t>表</w:t>
      </w:r>
      <w:r>
        <w:rPr>
          <w:spacing w:val="-4"/>
        </w:rPr>
        <w:t xml:space="preserve"> </w:t>
      </w:r>
      <w:r>
        <w:rPr>
          <w:spacing w:val="-4"/>
        </w:rPr>
        <w:t>建</w:t>
      </w:r>
      <w:r>
        <w:rPr>
          <w:spacing w:val="-4"/>
        </w:rPr>
        <w:t xml:space="preserve"> </w:t>
      </w:r>
      <w:r>
        <w:rPr>
          <w:spacing w:val="-4"/>
        </w:rPr>
        <w:t>校</w:t>
      </w:r>
      <w:r>
        <w:rPr>
          <w:spacing w:val="48"/>
        </w:rPr>
        <w:t xml:space="preserve"> </w:t>
      </w:r>
      <w:r>
        <w:rPr>
          <w:spacing w:val="-4"/>
        </w:rPr>
        <w:t>时</w:t>
      </w:r>
      <w:r>
        <w:rPr>
          <w:spacing w:val="53"/>
        </w:rPr>
        <w:t xml:space="preserve"> </w:t>
      </w:r>
      <w:r>
        <w:rPr>
          <w:spacing w:val="-4"/>
        </w:rPr>
        <w:t>间</w:t>
      </w:r>
      <w:r>
        <w:rPr>
          <w:spacing w:val="36"/>
        </w:rPr>
        <w:t xml:space="preserve"> </w:t>
      </w:r>
      <w:r>
        <w:rPr>
          <w:spacing w:val="-4"/>
        </w:rPr>
        <w:t>；</w:t>
      </w:r>
      <w:r>
        <w:rPr>
          <w:spacing w:val="10"/>
        </w:rPr>
        <w:t xml:space="preserve"> </w:t>
      </w:r>
      <w:r>
        <w:rPr>
          <w:spacing w:val="-4"/>
        </w:rPr>
        <w:t>下</w:t>
      </w:r>
      <w:r>
        <w:rPr/>
        <w:t xml:space="preserve"> </w:t>
      </w:r>
      <w:r>
        <w:rPr>
          <w:spacing w:val="1"/>
        </w:rPr>
        <w:t>部</w:t>
      </w:r>
      <w:r>
        <w:rPr>
          <w:spacing w:val="69"/>
        </w:rPr>
        <w:t xml:space="preserve"> </w:t>
      </w:r>
      <w:r>
        <w:rPr>
          <w:spacing w:val="1"/>
        </w:rPr>
        <w:t>区</w:t>
      </w:r>
      <w:r>
        <w:rPr>
          <w:spacing w:val="1"/>
        </w:rPr>
        <w:t xml:space="preserve"> </w:t>
      </w:r>
      <w:r>
        <w:rPr>
          <w:spacing w:val="1"/>
        </w:rPr>
        <w:t>域</w:t>
      </w:r>
      <w:r>
        <w:rPr>
          <w:spacing w:val="1"/>
        </w:rPr>
        <w:t xml:space="preserve"> </w:t>
      </w:r>
      <w:r>
        <w:rPr>
          <w:spacing w:val="1"/>
        </w:rPr>
        <w:t>为</w:t>
      </w:r>
      <w:r>
        <w:rPr>
          <w:spacing w:val="30"/>
        </w:rPr>
        <w:t xml:space="preserve"> </w:t>
      </w:r>
      <w:r>
        <w:rPr>
          <w:spacing w:val="1"/>
        </w:rPr>
        <w:t>英</w:t>
      </w:r>
      <w:r>
        <w:rPr>
          <w:spacing w:val="32"/>
        </w:rPr>
        <w:t xml:space="preserve"> </w:t>
      </w:r>
      <w:r>
        <w:rPr>
          <w:spacing w:val="1"/>
        </w:rPr>
        <w:t>文</w:t>
      </w:r>
      <w:r>
        <w:rPr>
          <w:spacing w:val="21"/>
        </w:rPr>
        <w:t xml:space="preserve"> </w:t>
      </w:r>
      <w:r>
        <w:rPr>
          <w:spacing w:val="1"/>
        </w:rPr>
        <w:t>校</w:t>
      </w:r>
      <w:r>
        <w:rPr>
          <w:spacing w:val="13"/>
        </w:rPr>
        <w:t xml:space="preserve"> </w:t>
      </w:r>
      <w:r>
        <w:rPr>
          <w:spacing w:val="1"/>
        </w:rPr>
        <w:t>名</w:t>
      </w:r>
      <w:r>
        <w:rPr>
          <w:spacing w:val="15"/>
        </w:rPr>
        <w:t xml:space="preserve"> </w:t>
      </w:r>
      <w:r>
        <w:rPr>
          <w:spacing w:val="1"/>
        </w:rPr>
        <w:t>“</w:t>
      </w:r>
      <w:r>
        <w:rPr/>
        <w:t>ShiZhen</w:t>
      </w:r>
      <w:r>
        <w:rPr>
          <w:spacing w:val="19"/>
        </w:rPr>
        <w:t xml:space="preserve"> </w:t>
      </w:r>
      <w:r>
        <w:rPr/>
        <w:t>College</w:t>
      </w:r>
      <w:r>
        <w:rPr>
          <w:spacing w:val="24"/>
        </w:rPr>
        <w:t xml:space="preserve"> </w:t>
      </w:r>
      <w:r>
        <w:rPr/>
        <w:t>of</w:t>
      </w:r>
      <w:r>
        <w:rPr>
          <w:spacing w:val="19"/>
        </w:rPr>
        <w:t xml:space="preserve"> </w:t>
      </w:r>
      <w:r>
        <w:rPr/>
        <w:t>Guizhou</w:t>
      </w:r>
      <w:r>
        <w:rPr/>
        <w:t xml:space="preserve">  </w:t>
      </w:r>
      <w:r>
        <w:rPr/>
        <w:t>University</w:t>
      </w:r>
      <w:r>
        <w:rPr>
          <w:spacing w:val="35"/>
        </w:rPr>
        <w:t xml:space="preserve"> </w:t>
      </w:r>
      <w:r>
        <w:rPr/>
        <w:t>of</w:t>
      </w:r>
      <w:r>
        <w:rPr>
          <w:spacing w:val="35"/>
        </w:rPr>
        <w:t xml:space="preserve"> </w:t>
      </w:r>
      <w:r>
        <w:rPr/>
        <w:t>Traditional</w:t>
      </w:r>
      <w:r>
        <w:rPr>
          <w:spacing w:val="35"/>
        </w:rPr>
        <w:t xml:space="preserve"> </w:t>
      </w:r>
      <w:r>
        <w:rPr/>
        <w:t>Chinese</w:t>
      </w:r>
      <w:r>
        <w:rPr>
          <w:spacing w:val="35"/>
        </w:rPr>
        <w:t xml:space="preserve"> </w:t>
      </w:r>
      <w:r>
        <w:rPr/>
        <w:t>Medicine</w:t>
      </w:r>
      <w:r>
        <w:rPr>
          <w:spacing w:val="35"/>
        </w:rPr>
        <w:t>”。</w:t>
      </w:r>
    </w:p>
    <w:p>
      <w:pPr>
        <w:ind w:firstLine="2958"/>
        <w:spacing w:line="2152" w:lineRule="exact"/>
        <w:rPr/>
      </w:pPr>
      <w:r>
        <w:rPr>
          <w:position w:val="-43"/>
        </w:rPr>
        <w:drawing>
          <wp:inline distT="0" distB="0" distL="0" distR="0">
            <wp:extent cx="1367027" cy="136702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7027" cy="136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662"/>
        <w:spacing w:before="211" w:line="219" w:lineRule="auto"/>
        <w:rPr/>
      </w:pPr>
      <w:r>
        <w:rPr>
          <w:b/>
          <w:bCs/>
          <w:spacing w:val="8"/>
        </w:rPr>
        <w:t>第九十三条</w:t>
      </w:r>
      <w:r>
        <w:rPr>
          <w:spacing w:val="8"/>
        </w:rPr>
        <w:t>“贵州中医药大学时珍学院”校名标准字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firstLine="1161"/>
        <w:spacing w:line="816" w:lineRule="exact"/>
        <w:rPr/>
      </w:pPr>
      <w:r>
        <w:rPr>
          <w:position w:val="-16"/>
        </w:rPr>
        <w:drawing>
          <wp:inline distT="0" distB="0" distL="0" distR="0">
            <wp:extent cx="3793235" cy="51816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9323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313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第十一章</w:t>
      </w:r>
      <w:r>
        <w:rPr>
          <w:rFonts w:ascii="SimHei" w:hAnsi="SimHei" w:eastAsia="SimHei" w:cs="SimHei"/>
          <w:sz w:val="31"/>
          <w:szCs w:val="31"/>
          <w:spacing w:val="20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2"/>
        </w:rPr>
        <w:t>附则</w:t>
      </w:r>
    </w:p>
    <w:p>
      <w:pPr>
        <w:spacing w:line="227" w:lineRule="auto"/>
        <w:sectPr>
          <w:pgSz w:w="11906" w:h="16839"/>
          <w:pgMar w:top="1431" w:right="1459" w:bottom="0" w:left="1706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7" w:firstLine="648"/>
        <w:spacing w:before="100" w:line="318" w:lineRule="auto"/>
        <w:rPr/>
      </w:pPr>
      <w:r>
        <w:rPr>
          <w:b/>
          <w:bCs/>
          <w:spacing w:val="8"/>
        </w:rPr>
        <w:t>第九十四条</w:t>
      </w:r>
      <w:r>
        <w:rPr>
          <w:spacing w:val="8"/>
        </w:rPr>
        <w:t xml:space="preserve"> </w:t>
      </w:r>
      <w:r>
        <w:rPr>
          <w:spacing w:val="8"/>
        </w:rPr>
        <w:t>章程是学校办学的基本依据，具有最高的约</w:t>
      </w:r>
      <w:r>
        <w:rPr>
          <w:spacing w:val="4"/>
        </w:rPr>
        <w:t xml:space="preserve"> </w:t>
      </w:r>
      <w:r>
        <w:rPr>
          <w:spacing w:val="6"/>
        </w:rPr>
        <w:t>束力，学校各种规章、制度应以此为准绳，不得与之相抵触。</w:t>
      </w:r>
    </w:p>
    <w:p>
      <w:pPr>
        <w:pStyle w:val="BodyText"/>
        <w:ind w:left="655"/>
        <w:spacing w:before="53" w:line="220" w:lineRule="auto"/>
        <w:rPr/>
      </w:pPr>
      <w:r>
        <w:rPr>
          <w:b/>
          <w:bCs/>
          <w:spacing w:val="7"/>
        </w:rPr>
        <w:t>第九十五条</w:t>
      </w:r>
      <w:r>
        <w:rPr>
          <w:spacing w:val="7"/>
        </w:rPr>
        <w:t xml:space="preserve"> </w:t>
      </w:r>
      <w:r>
        <w:rPr>
          <w:spacing w:val="7"/>
        </w:rPr>
        <w:t>有下列情形之一的，应修改章程：</w:t>
      </w:r>
    </w:p>
    <w:p>
      <w:pPr>
        <w:pStyle w:val="BodyText"/>
        <w:ind w:left="3" w:right="67" w:firstLine="627"/>
        <w:spacing w:before="188" w:line="277" w:lineRule="auto"/>
        <w:rPr/>
      </w:pPr>
      <w:r>
        <w:rPr>
          <w:spacing w:val="4"/>
        </w:rPr>
        <w:t>（一）党的有关规定和法律法规修改，本章程与之发生抵</w:t>
      </w:r>
      <w:r>
        <w:rPr>
          <w:spacing w:val="6"/>
        </w:rPr>
        <w:t xml:space="preserve"> </w:t>
      </w:r>
      <w:r>
        <w:rPr>
          <w:spacing w:val="1"/>
        </w:rPr>
        <w:t>触的；</w:t>
      </w:r>
    </w:p>
    <w:p>
      <w:pPr>
        <w:pStyle w:val="BodyText"/>
        <w:ind w:right="65" w:firstLine="631"/>
        <w:spacing w:before="191" w:line="276" w:lineRule="auto"/>
        <w:rPr/>
      </w:pPr>
      <w:r>
        <w:rPr>
          <w:spacing w:val="4"/>
        </w:rPr>
        <w:t>（二）学校名称、地址、举办者、办学形式及学生培养规</w:t>
      </w:r>
      <w:r>
        <w:rPr>
          <w:spacing w:val="9"/>
        </w:rPr>
        <w:t xml:space="preserve"> </w:t>
      </w:r>
      <w:r>
        <w:rPr>
          <w:spacing w:val="8"/>
        </w:rPr>
        <w:t>格和任务等事项发生变化的；</w:t>
      </w:r>
    </w:p>
    <w:p>
      <w:pPr>
        <w:pStyle w:val="BodyText"/>
        <w:ind w:left="631"/>
        <w:spacing w:before="194" w:line="219" w:lineRule="auto"/>
        <w:rPr/>
      </w:pPr>
      <w:r>
        <w:rPr>
          <w:spacing w:val="9"/>
        </w:rPr>
        <w:t>（三）理事会因需要作出修改章程决定的。</w:t>
      </w:r>
    </w:p>
    <w:p>
      <w:pPr>
        <w:pStyle w:val="BodyText"/>
        <w:ind w:left="3" w:right="65" w:firstLine="652"/>
        <w:spacing w:before="190" w:line="323" w:lineRule="auto"/>
        <w:jc w:val="both"/>
        <w:rPr/>
      </w:pPr>
      <w:r>
        <w:rPr>
          <w:b/>
          <w:bCs/>
          <w:spacing w:val="9"/>
        </w:rPr>
        <w:t>第九十六条</w:t>
      </w:r>
      <w:r>
        <w:rPr>
          <w:spacing w:val="9"/>
        </w:rPr>
        <w:t xml:space="preserve"> </w:t>
      </w:r>
      <w:r>
        <w:rPr>
          <w:spacing w:val="9"/>
        </w:rPr>
        <w:t>章程的修改需经教职工代表大会、校长</w:t>
      </w:r>
      <w:r>
        <w:rPr>
          <w:spacing w:val="8"/>
        </w:rPr>
        <w:t>办公</w:t>
      </w:r>
      <w:r>
        <w:rPr/>
        <w:t xml:space="preserve"> </w:t>
      </w:r>
      <w:r>
        <w:rPr>
          <w:spacing w:val="4"/>
        </w:rPr>
        <w:t>会、学校党委会审议，学校理事会同意。修改后的章程报举办</w:t>
      </w:r>
      <w:r>
        <w:rPr>
          <w:spacing w:val="8"/>
        </w:rPr>
        <w:t xml:space="preserve"> </w:t>
      </w:r>
      <w:r>
        <w:rPr>
          <w:spacing w:val="8"/>
        </w:rPr>
        <w:t>者审定后，报贵州省教育厅核准。</w:t>
      </w:r>
    </w:p>
    <w:p>
      <w:pPr>
        <w:pStyle w:val="BodyText"/>
        <w:ind w:left="655" w:right="1752"/>
        <w:spacing w:before="53" w:line="318" w:lineRule="auto"/>
        <w:rPr/>
      </w:pPr>
      <w:r>
        <w:rPr>
          <w:b/>
          <w:bCs/>
          <w:spacing w:val="4"/>
        </w:rPr>
        <w:t>第九十七条</w:t>
      </w:r>
      <w:r>
        <w:rPr>
          <w:spacing w:val="4"/>
        </w:rPr>
        <w:t xml:space="preserve"> </w:t>
      </w:r>
      <w:r>
        <w:rPr>
          <w:spacing w:val="4"/>
        </w:rPr>
        <w:t>本章程由学校理事会负责解释。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第九十八条</w:t>
      </w:r>
      <w:r>
        <w:rPr>
          <w:spacing w:val="6"/>
        </w:rPr>
        <w:t xml:space="preserve"> </w:t>
      </w:r>
      <w:r>
        <w:rPr>
          <w:spacing w:val="6"/>
        </w:rPr>
        <w:t>本章程自发布之日起实施。</w:t>
      </w:r>
    </w:p>
    <w:sectPr>
      <w:pgSz w:w="11906" w:h="16839"/>
      <w:pgMar w:top="1431" w:right="1636" w:bottom="0" w:left="171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gzjyt</dc:creator>
  <dcterms:created xsi:type="dcterms:W3CDTF">2024-06-06T14:41:59Z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2024-06-06T15:08:41</vt:filetime>
  </property>
</Properties>
</file>